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2C" w:rsidRPr="00D50CC5" w:rsidRDefault="002A7D2C" w:rsidP="0015569F">
      <w:pPr>
        <w:pStyle w:val="Sraopastraipa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p w:rsidR="0015569F" w:rsidRPr="00D50CC5" w:rsidRDefault="0015569F" w:rsidP="0015569F">
      <w:pPr>
        <w:pStyle w:val="Sraopastraipa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  <w:r w:rsidRPr="00D50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>VI SKYRIUS. STRATEGIJOS ĮGYVENDINIMO</w:t>
      </w:r>
      <w:r w:rsidRPr="00D50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lt-LT"/>
        </w:rPr>
        <w:t xml:space="preserve"> </w:t>
      </w:r>
      <w:r w:rsidRPr="00D50C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  <w:t xml:space="preserve">VEIKSMŲ PLANAS </w:t>
      </w:r>
    </w:p>
    <w:p w:rsidR="0015569F" w:rsidRPr="00D50CC5" w:rsidRDefault="0015569F" w:rsidP="0015569F">
      <w:pPr>
        <w:pStyle w:val="Sraopastraipa1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t-LT"/>
        </w:rPr>
      </w:pPr>
    </w:p>
    <w:tbl>
      <w:tblPr>
        <w:tblW w:w="15480" w:type="dxa"/>
        <w:tblInd w:w="108" w:type="dxa"/>
        <w:tblLayout w:type="fixed"/>
        <w:tblLook w:val="04A0"/>
      </w:tblPr>
      <w:tblGrid>
        <w:gridCol w:w="1387"/>
        <w:gridCol w:w="1502"/>
        <w:gridCol w:w="1352"/>
        <w:gridCol w:w="1309"/>
        <w:gridCol w:w="9"/>
        <w:gridCol w:w="2155"/>
        <w:gridCol w:w="9"/>
        <w:gridCol w:w="1682"/>
        <w:gridCol w:w="9"/>
        <w:gridCol w:w="1246"/>
        <w:gridCol w:w="1134"/>
        <w:gridCol w:w="709"/>
        <w:gridCol w:w="992"/>
        <w:gridCol w:w="993"/>
        <w:gridCol w:w="992"/>
      </w:tblGrid>
      <w:tr w:rsidR="00037657" w:rsidRPr="00D50CC5" w:rsidTr="008A3835">
        <w:trPr>
          <w:trHeight w:val="432"/>
          <w:tblHeader/>
        </w:trPr>
        <w:tc>
          <w:tcPr>
            <w:tcW w:w="2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Veiksmo pavadinimas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Veiksmo įgyvendinimo laikotarpis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Veiksmo rodiklis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Veiksmo vykdytojas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Veiksmo vykdytojo atrankos principas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Lėšų poreikis 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,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Eur</w:t>
            </w:r>
            <w:proofErr w:type="spellEnd"/>
          </w:p>
        </w:tc>
      </w:tr>
      <w:tr w:rsidR="00037657" w:rsidRPr="00D50CC5" w:rsidTr="008A3835">
        <w:trPr>
          <w:trHeight w:val="20"/>
          <w:tblHeader/>
        </w:trPr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Pradžia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Pabaiga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Finansavimo šaltinis*</w:t>
            </w:r>
          </w:p>
        </w:tc>
      </w:tr>
      <w:tr w:rsidR="00037657" w:rsidRPr="00D50CC5" w:rsidTr="008A3835">
        <w:trPr>
          <w:trHeight w:val="20"/>
          <w:tblHeader/>
        </w:trPr>
        <w:tc>
          <w:tcPr>
            <w:tcW w:w="2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D50CC5">
              <w:rPr>
                <w:b/>
                <w:bCs/>
                <w:color w:val="000000" w:themeColor="text1"/>
                <w:lang w:eastAsia="lt-LT"/>
              </w:rPr>
              <w:t>Iš viso: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D50CC5">
              <w:rPr>
                <w:b/>
                <w:bCs/>
                <w:color w:val="000000" w:themeColor="text1"/>
                <w:lang w:eastAsia="lt-LT"/>
              </w:rPr>
              <w:t>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D50CC5">
              <w:rPr>
                <w:b/>
                <w:bCs/>
                <w:color w:val="000000" w:themeColor="text1"/>
                <w:lang w:eastAsia="lt-LT"/>
              </w:rPr>
              <w:t>VB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037657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D50CC5">
              <w:rPr>
                <w:b/>
                <w:bCs/>
                <w:color w:val="000000" w:themeColor="text1"/>
                <w:lang w:eastAsia="lt-LT"/>
              </w:rPr>
              <w:t>Kiti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center"/>
              <w:rPr>
                <w:b/>
                <w:bCs/>
                <w:color w:val="000000" w:themeColor="text1"/>
                <w:lang w:eastAsia="lt-LT"/>
              </w:rPr>
            </w:pPr>
            <w:r w:rsidRPr="00D50CC5">
              <w:rPr>
                <w:b/>
                <w:bCs/>
                <w:color w:val="000000" w:themeColor="text1"/>
                <w:lang w:eastAsia="lt-LT"/>
              </w:rPr>
              <w:t>ES</w:t>
            </w:r>
          </w:p>
        </w:tc>
      </w:tr>
      <w:tr w:rsidR="00037657" w:rsidRPr="00D50CC5" w:rsidTr="002A7D2C">
        <w:trPr>
          <w:trHeight w:val="345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</w:p>
        </w:tc>
        <w:tc>
          <w:tcPr>
            <w:tcW w:w="140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  <w:r w:rsidRPr="00D50CC5">
              <w:rPr>
                <w:b/>
                <w:bCs/>
                <w:color w:val="000000" w:themeColor="text1"/>
                <w:lang w:eastAsia="lt-LT"/>
              </w:rPr>
              <w:t xml:space="preserve">1 tikslas.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Mažinti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vietos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plėtros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strategijos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įgyvendinimo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teritorijos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gyventojų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socialinę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atskirtį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pasitelkiant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vietos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bendruomenę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</w:p>
        </w:tc>
      </w:tr>
      <w:tr w:rsidR="00037657" w:rsidRPr="00D50CC5" w:rsidTr="002A7D2C">
        <w:trPr>
          <w:trHeight w:val="36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</w:p>
        </w:tc>
        <w:tc>
          <w:tcPr>
            <w:tcW w:w="1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b/>
                <w:bCs/>
                <w:color w:val="000000" w:themeColor="text1"/>
                <w:lang w:eastAsia="lt-LT"/>
              </w:rPr>
            </w:pPr>
            <w:r w:rsidRPr="00D50CC5">
              <w:rPr>
                <w:b/>
                <w:bCs/>
                <w:color w:val="000000" w:themeColor="text1"/>
                <w:lang w:eastAsia="lt-LT"/>
              </w:rPr>
              <w:t xml:space="preserve">1.1 uždavinys.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Suteikti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socialines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paslaugas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socialinę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askirtį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patiriantiens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darbingų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gyventojų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šeimos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nariams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</w:p>
        </w:tc>
      </w:tr>
      <w:tr w:rsidR="00037657" w:rsidRPr="00D50CC5" w:rsidTr="008A3835">
        <w:trPr>
          <w:trHeight w:val="165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1.1.1.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Specialiųjų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socialinių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paslaugų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(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socialinės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priežiūros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socialinės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globos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)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darbingų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gyventojų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šeimos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nariams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vaikams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suaugusiems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dėl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ligos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neįgalumo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kitų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priežąsčių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)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teikimas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pasitelkiant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savanorius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0" w:rsidRPr="00D50CC5" w:rsidRDefault="00702CD0" w:rsidP="00702CD0">
            <w:pPr>
              <w:rPr>
                <w:color w:val="000000" w:themeColor="text1"/>
                <w:lang w:eastAsia="lt-LT"/>
              </w:rPr>
            </w:pPr>
            <w:r w:rsidRPr="00D50CC5">
              <w:rPr>
                <w:color w:val="000000" w:themeColor="text1"/>
                <w:lang w:eastAsia="lt-LT"/>
              </w:rPr>
              <w:t>2018 m. sausio 30 d.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57" w:rsidRPr="00D50CC5" w:rsidRDefault="00037657" w:rsidP="00911126">
            <w:pPr>
              <w:rPr>
                <w:color w:val="000000" w:themeColor="text1"/>
                <w:lang w:eastAsia="lt-LT"/>
              </w:rPr>
            </w:pPr>
            <w:r w:rsidRPr="00D50CC5">
              <w:rPr>
                <w:color w:val="000000" w:themeColor="text1"/>
                <w:lang w:eastAsia="lt-LT"/>
              </w:rPr>
              <w:t>20</w:t>
            </w:r>
            <w:r w:rsidRPr="00D50CC5">
              <w:rPr>
                <w:color w:val="000000" w:themeColor="text1"/>
                <w:lang w:val="en-US" w:eastAsia="lt-LT"/>
              </w:rPr>
              <w:t>21</w:t>
            </w:r>
            <w:r w:rsidRPr="00D50CC5">
              <w:rPr>
                <w:color w:val="000000" w:themeColor="text1"/>
                <w:lang w:eastAsia="lt-LT"/>
              </w:rPr>
              <w:t xml:space="preserve"> m. </w:t>
            </w:r>
            <w:proofErr w:type="spellStart"/>
            <w:r w:rsidRPr="00D50CC5">
              <w:rPr>
                <w:color w:val="000000" w:themeColor="text1"/>
                <w:lang w:val="en-US" w:eastAsia="lt-LT"/>
              </w:rPr>
              <w:t>gruodžio</w:t>
            </w:r>
            <w:proofErr w:type="spellEnd"/>
            <w:r w:rsidRPr="00D50CC5">
              <w:rPr>
                <w:color w:val="000000" w:themeColor="text1"/>
                <w:lang w:val="en-US" w:eastAsia="lt-LT"/>
              </w:rPr>
              <w:t xml:space="preserve"> 1 d</w:t>
            </w:r>
            <w:r w:rsidRPr="00D50CC5">
              <w:rPr>
                <w:color w:val="000000" w:themeColor="text1"/>
                <w:lang w:eastAsia="lt-LT"/>
              </w:rPr>
              <w:t>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Socialinės paslaugos suteiktos ne mažiau kaip </w:t>
            </w:r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6</w:t>
            </w:r>
            <w:r w:rsidRPr="00D50CC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0  šeimų narių. Parengta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įtraukta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į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paslaugų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teikimą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</w:t>
            </w:r>
            <w:r w:rsidRPr="00D50CC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ne mažiau kaip </w:t>
            </w:r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12</w:t>
            </w:r>
            <w:r w:rsidRPr="00D50CC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savanorių.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Viešieji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privatūs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j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eastAsia="lt-LT"/>
              </w:rPr>
              <w:t>uridiniai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eastAsia="lt-LT"/>
              </w:rPr>
              <w:t xml:space="preserve"> asmenys, kuri</w:t>
            </w:r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e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veiklą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vykdo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Strategijos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įgyvendinimo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lang w:val="en-US" w:eastAsia="lt-LT"/>
              </w:rPr>
              <w:t>teritorijoje</w:t>
            </w:r>
            <w:proofErr w:type="spellEnd"/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lang w:eastAsia="lt-LT"/>
              </w:rPr>
              <w:t>Konkursas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D65C4" w:rsidP="000D65C4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76500,0</w:t>
            </w:r>
          </w:p>
        </w:tc>
      </w:tr>
      <w:tr w:rsidR="00037657" w:rsidRPr="00D50CC5" w:rsidTr="008A3835">
        <w:trPr>
          <w:trHeight w:val="779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1.1.2.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Bendrųjų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socialinių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paslaugų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asmeninės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higienos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priežiūros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tranportavimo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organizavimo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sociokultūrinės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kitų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)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lastRenderedPageBreak/>
              <w:t>teikimas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socialinę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atskirtį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patiriantiems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darbingiems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senyvo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amžiaus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asmenims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pasitelkiant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savanorius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2CD0" w:rsidRPr="00D50CC5" w:rsidRDefault="00037657" w:rsidP="00D50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2017 m. </w:t>
            </w:r>
            <w:r w:rsidR="00702CD0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lapkričio 3d.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2022 m.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rugsėjo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1 d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Socialinės paslaugos suteiktos ne mažiau kaip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90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senyvo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amžiaus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darbingų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asmenų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.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Įtraukta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ne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mažiau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lastRenderedPageBreak/>
              <w:t xml:space="preserve">10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savanorių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.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Viešieji ir privatūs juridiniai asmenys, kurie veiklą vykdo Strategijos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įgyvendinimo teritorijoje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Konkursas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AC72FA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2A7D2C">
            <w:pPr>
              <w:jc w:val="right"/>
              <w:rPr>
                <w:b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76500,0</w:t>
            </w:r>
          </w:p>
        </w:tc>
      </w:tr>
      <w:tr w:rsidR="005C1400" w:rsidRPr="00D50CC5" w:rsidTr="008A3835">
        <w:trPr>
          <w:trHeight w:val="142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2A7D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 xml:space="preserve">1.1.3.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pecialiųjų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socialinės priežiūros 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(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pagalba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į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namus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intensyvi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krizių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įveikimo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paslauga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kita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)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bendrųjų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socialinių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paslaugų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sociokultūrinių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ir kita) teikimas socialinę atskirtį patiriančioms socialinės rizikos šeimoms/asmenims (tarp jų ir pabėgėliams)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pasitelkiant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savanorius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D50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2018 m.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liepos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 </w:t>
            </w:r>
            <w:r w:rsidR="006415D9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2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2022m. liepos 1d.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657" w:rsidRPr="00D50CC5" w:rsidRDefault="00037657" w:rsidP="009111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Socialinių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paslaugų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bus 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suteikta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ne 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mažiau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kaip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gram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50  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socialinės</w:t>
            </w:r>
            <w:proofErr w:type="spellEnd"/>
            <w:proofErr w:type="gram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rizikos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šeimų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asmenų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).</w:t>
            </w:r>
          </w:p>
          <w:p w:rsidR="00037657" w:rsidRPr="00D50CC5" w:rsidRDefault="00037657" w:rsidP="0091112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Numatyta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proofErr w:type="gram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įtraukti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 ne</w:t>
            </w:r>
            <w:proofErr w:type="gram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mažiau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10 </w:t>
            </w:r>
            <w:proofErr w:type="spellStart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savanorių</w:t>
            </w:r>
            <w:proofErr w:type="spellEnd"/>
            <w:r w:rsidRPr="00D50CC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.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Viešieji ir privatūs juridiniai asmenys, kurie veiklą vykdo Strategijos įgyvendinimo teritorijoje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210" w:rsidRPr="00D50CC5" w:rsidRDefault="00E21210" w:rsidP="00E2121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210" w:rsidRPr="00D50CC5" w:rsidRDefault="00E21210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4440,0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210" w:rsidRPr="00D50CC5" w:rsidRDefault="00E21210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210" w:rsidRPr="00D50CC5" w:rsidRDefault="00E21210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51000,0</w:t>
            </w:r>
          </w:p>
        </w:tc>
      </w:tr>
      <w:tr w:rsidR="005C1400" w:rsidRPr="00D50CC5" w:rsidTr="008A3835">
        <w:trPr>
          <w:trHeight w:val="31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wordWrap w:val="0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</w:pP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Iš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viso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uždaviniui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:</w:t>
            </w:r>
          </w:p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460" w:rsidRPr="00D50CC5" w:rsidRDefault="00713460" w:rsidP="00E2121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240000,0</w:t>
            </w:r>
          </w:p>
          <w:p w:rsidR="00E21210" w:rsidRPr="00D50CC5" w:rsidRDefault="00E21210" w:rsidP="00E21210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460" w:rsidRPr="00D50CC5" w:rsidRDefault="00713460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17760,0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460" w:rsidRPr="00D50CC5" w:rsidRDefault="00713460" w:rsidP="000D65C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460" w:rsidRPr="00D50CC5" w:rsidRDefault="00713460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204000,0</w:t>
            </w:r>
          </w:p>
        </w:tc>
      </w:tr>
      <w:tr w:rsidR="00037657" w:rsidRPr="00D50CC5" w:rsidTr="002A7D2C">
        <w:trPr>
          <w:trHeight w:val="37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1.2 uždavinys. </w:t>
            </w: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t xml:space="preserve">Užtikrinti teikiamų ir naujų socialinių paslaugų prieinamumą, vykdant gyventojų informavimą ir plėtojant </w:t>
            </w: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lt-LT"/>
              </w:rPr>
              <w:lastRenderedPageBreak/>
              <w:t>bendradarbiavimo tinklus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</w:tr>
      <w:tr w:rsidR="00037657" w:rsidRPr="00D50CC5" w:rsidTr="008A3835">
        <w:trPr>
          <w:trHeight w:val="174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lastRenderedPageBreak/>
              <w:t>1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2.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1. Naujų darbo su jaunimu formų įgyvendinimas , siekiant sudaryti sąlygas socialinę atskirtį patiriančių jaunuolių savirealizacijai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kuriant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plėtojant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bendradarbiavimo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tinklus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su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kitomis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VVG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jaunimo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užimtumo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organizacijomis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D50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8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liepos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6415D9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d.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2021 m. gruodžio 1d.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Į įvairias darbo su jaunimu formas  įtraukta ne mažiau  30 jaunuolių.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Viešieji ir privatūs juridiniai asmenys, kurie veiklą vykdo Strategijos įgyvendinimo teritorijoje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Konkursas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AC72FA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42500,0</w:t>
            </w:r>
          </w:p>
        </w:tc>
      </w:tr>
      <w:tr w:rsidR="00037657" w:rsidRPr="00D50CC5" w:rsidTr="008A3835">
        <w:trPr>
          <w:trHeight w:val="993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1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.2.2. Bendruomeniškumo ugdymo, gerosios patirties ir informacijos sklaida apie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įvairiose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organizacijose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prieinamas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socialines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bendrasias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specialiasias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) 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kitas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reikalingas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paslaugas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tarpininkavimas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šias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lastRenderedPageBreak/>
              <w:t>paslaugas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gaunant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D50C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201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8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liepos</w:t>
            </w:r>
            <w:proofErr w:type="spellEnd"/>
            <w:r w:rsidR="00D50CC5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r w:rsidR="006415D9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2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2021 m. </w:t>
            </w:r>
            <w:proofErr w:type="spellStart"/>
            <w:proofErr w:type="gram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gruodžio</w:t>
            </w:r>
            <w:proofErr w:type="spellEnd"/>
            <w:proofErr w:type="gram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1d.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Organizuoti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bendruomeniškumo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stiprinimą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akcentuojantys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renginiai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sportinės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varžybos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įgūdžių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ugdymas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informacijos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sklaida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Juose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dalyvautų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ne </w:t>
            </w:r>
            <w:proofErr w:type="spellStart"/>
            <w:r w:rsidR="002A7D2C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lastRenderedPageBreak/>
              <w:t>mažiau</w:t>
            </w:r>
            <w:proofErr w:type="spellEnd"/>
            <w:r w:rsidR="002A7D2C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100 </w:t>
            </w:r>
            <w:proofErr w:type="spellStart"/>
            <w:r w:rsidR="002A7D2C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dalyvių</w:t>
            </w:r>
            <w:proofErr w:type="spellEnd"/>
            <w:r w:rsidR="002A7D2C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lastRenderedPageBreak/>
              <w:t>Viešieji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privatūs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j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uridiniai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asmenys, kuri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e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veiklą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vykdo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Strategijos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įgyvendinimo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teritorijoje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45000,0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AC72FA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38250,0</w:t>
            </w:r>
          </w:p>
        </w:tc>
      </w:tr>
      <w:tr w:rsidR="002A7D2C" w:rsidRPr="00D50CC5" w:rsidTr="008A3835">
        <w:trPr>
          <w:trHeight w:val="31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ind w:firstLineChars="100" w:firstLine="221"/>
              <w:jc w:val="right"/>
              <w:rPr>
                <w:b/>
                <w:bCs/>
                <w:color w:val="000000" w:themeColor="text1"/>
                <w:lang w:eastAsia="lt-LT"/>
              </w:rPr>
            </w:pPr>
            <w:r w:rsidRPr="00D50CC5">
              <w:rPr>
                <w:b/>
                <w:bCs/>
                <w:color w:val="000000" w:themeColor="text1"/>
                <w:lang w:eastAsia="lt-LT"/>
              </w:rPr>
              <w:lastRenderedPageBreak/>
              <w:t>Iš viso uždaviniui: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4E71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80750,0</w:t>
            </w:r>
          </w:p>
        </w:tc>
      </w:tr>
      <w:tr w:rsidR="002A7D2C" w:rsidRPr="00D50CC5" w:rsidTr="008A3835">
        <w:trPr>
          <w:trHeight w:val="31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wordWrap w:val="0"/>
              <w:ind w:firstLineChars="100" w:firstLine="221"/>
              <w:jc w:val="right"/>
              <w:rPr>
                <w:b/>
                <w:bCs/>
                <w:color w:val="000000" w:themeColor="text1"/>
                <w:lang w:val="en-US" w:eastAsia="lt-LT"/>
              </w:rPr>
            </w:pP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Iš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viso</w:t>
            </w:r>
            <w:proofErr w:type="spellEnd"/>
            <w:r w:rsidRPr="00D50CC5">
              <w:rPr>
                <w:b/>
                <w:bCs/>
                <w:color w:val="000000" w:themeColor="text1"/>
                <w:lang w:val="en-US" w:eastAsia="lt-LT"/>
              </w:rPr>
              <w:t xml:space="preserve"> 1 </w:t>
            </w:r>
            <w:proofErr w:type="spellStart"/>
            <w:r w:rsidRPr="00D50CC5">
              <w:rPr>
                <w:b/>
                <w:bCs/>
                <w:color w:val="000000" w:themeColor="text1"/>
                <w:lang w:val="en-US" w:eastAsia="lt-LT"/>
              </w:rPr>
              <w:t>tikslui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210" w:rsidRPr="00D50CC5" w:rsidRDefault="00E21210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460" w:rsidRPr="00D50CC5" w:rsidRDefault="00713460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24790,0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460" w:rsidRPr="00D50CC5" w:rsidRDefault="00713460" w:rsidP="0071346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13460" w:rsidRPr="00D50CC5" w:rsidRDefault="00713460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284750,0</w:t>
            </w:r>
          </w:p>
        </w:tc>
      </w:tr>
      <w:tr w:rsidR="00037657" w:rsidRPr="00D50CC5" w:rsidTr="002A7D2C">
        <w:trPr>
          <w:trHeight w:val="4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2 tikslas.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Gerinti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darbingų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gyventojų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padėtį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darbo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rinkoje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sudarant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palankias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sąlygas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verslo</w:t>
            </w:r>
            <w:proofErr w:type="spellEnd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pradžiai</w:t>
            </w:r>
            <w:proofErr w:type="spellEnd"/>
          </w:p>
        </w:tc>
      </w:tr>
      <w:tr w:rsidR="00037657" w:rsidRPr="00D50CC5" w:rsidTr="002A7D2C">
        <w:trPr>
          <w:trHeight w:val="43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2.1 uždavinys. Suteikti darbingiems gyventojams būtinas paslaugas, konsultacijas ir paramą verslo pradžiai</w:t>
            </w:r>
          </w:p>
        </w:tc>
      </w:tr>
      <w:tr w:rsidR="00037657" w:rsidRPr="00D50CC5" w:rsidTr="008A3835">
        <w:trPr>
          <w:trHeight w:val="135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1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.1.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Paramos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verslo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pradžiai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suteikimas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fiziniams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juridiniams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asmenims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sukuriant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profesinei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veiklai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vykdyti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reikalingas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erdves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, (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rekonstruotame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Panevėžio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autobusų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stoties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pastate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kitose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erdvėse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).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19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rugsėjo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1 d.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2022 m. </w:t>
            </w:r>
            <w:proofErr w:type="spellStart"/>
            <w:proofErr w:type="gram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rugsėjo</w:t>
            </w:r>
            <w:proofErr w:type="spellEnd"/>
            <w:proofErr w:type="gram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1d.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Finansinė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parama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suteikta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r w:rsidR="00E21210"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lt-LT"/>
              </w:rPr>
              <w:t>1</w:t>
            </w:r>
            <w:r w:rsidR="00035813"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lt-LT"/>
              </w:rPr>
              <w:t>1</w:t>
            </w:r>
            <w:r w:rsidR="00E21210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asmenų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/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įmonių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Įkurta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ne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mažiau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r w:rsidR="00E21210"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lt-LT"/>
              </w:rPr>
              <w:t>1</w:t>
            </w:r>
            <w:r w:rsidR="00035813"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 w:eastAsia="lt-LT"/>
              </w:rPr>
              <w:t>1</w:t>
            </w:r>
            <w:r w:rsidR="00E21210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naujų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vietų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.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:lang w:val="en-US" w:eastAsia="lt-LT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Pradedantys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verslą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Viešieji ir privatūs juridiniai asmenys, kurie veiklą vykdo Strategijos įgyvendinimo teritorijoje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kurių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valdymo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nekontroliuoja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lastRenderedPageBreak/>
              <w:t>Valstybė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arba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Savivaldybė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color w:val="000000" w:themeColor="text1"/>
                <w:lang w:eastAsia="lt-LT"/>
              </w:rPr>
            </w:pPr>
            <w:r w:rsidRPr="00D50CC5">
              <w:rPr>
                <w:color w:val="000000" w:themeColor="text1"/>
                <w:lang w:eastAsia="lt-LT"/>
              </w:rPr>
              <w:lastRenderedPageBreak/>
              <w:t>Konkursas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210" w:rsidRPr="00D50CC5" w:rsidRDefault="00E21210" w:rsidP="00F008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</w:t>
            </w:r>
            <w:r w:rsidR="006A7987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="00F00826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727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987" w:rsidRPr="00D50CC5" w:rsidRDefault="00F72B3B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543</w:t>
            </w:r>
            <w:r w:rsidR="00DB0883"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  <w:p w:rsidR="00F72B3B" w:rsidRPr="00D50CC5" w:rsidRDefault="00F72B3B" w:rsidP="00F008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7987" w:rsidRPr="00D50CC5" w:rsidRDefault="00F72B3B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</w:rPr>
              <w:t>1102</w:t>
            </w:r>
            <w:r w:rsidR="00DB0883" w:rsidRPr="00D50CC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D50CC5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  <w:p w:rsidR="00F72B3B" w:rsidRPr="00D50CC5" w:rsidRDefault="00F72B3B" w:rsidP="005611BB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4E" w:rsidRPr="00D50CC5" w:rsidRDefault="00287582" w:rsidP="005611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  <w:r w:rsidR="00F00826" w:rsidRPr="00D50CC5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5611BB" w:rsidRPr="00D50CC5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D50CC5">
              <w:rPr>
                <w:rFonts w:ascii="Times New Roman" w:hAnsi="Times New Roman" w:cs="Times New Roman"/>
                <w:b/>
                <w:color w:val="000000" w:themeColor="text1"/>
              </w:rPr>
              <w:t>,0</w:t>
            </w:r>
          </w:p>
        </w:tc>
      </w:tr>
      <w:tr w:rsidR="00037657" w:rsidRPr="00D50CC5" w:rsidTr="008A3835">
        <w:trPr>
          <w:trHeight w:val="148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2.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1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.2. Mokymų ir konsultacijų įgyvendinimas pradedantiems verslą asmenims apie verslo pradžią, buhalterinę apskaitą, rinkodarą, eksportą ir kita.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D9" w:rsidRPr="00D50CC5" w:rsidRDefault="006415D9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2018 m. sausio 30 d.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2021 m. </w:t>
            </w:r>
            <w:proofErr w:type="spellStart"/>
            <w:proofErr w:type="gram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gruodžio</w:t>
            </w:r>
            <w:proofErr w:type="spellEnd"/>
            <w:proofErr w:type="gram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1d.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verslumo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skatinimo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programas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bus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įtraukta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 ne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mažiau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40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pradedančiųjų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verslą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asmenų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.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Viešieji ir privatūs juridiniai asmenys, kurie veiklą vykdo Strategijos įgyvendinimo teritorijoje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kurių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valdymo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nekontroliuoja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Valstybė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arba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Savivaldybė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AC72FA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34000,0</w:t>
            </w:r>
          </w:p>
        </w:tc>
      </w:tr>
      <w:tr w:rsidR="002A7D2C" w:rsidRPr="00D50CC5" w:rsidTr="008A3835">
        <w:trPr>
          <w:trHeight w:val="31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Iš viso uždaviniui: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909" w:rsidRPr="00D50CC5" w:rsidRDefault="00EB7909" w:rsidP="00F008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149</w:t>
            </w:r>
            <w:r w:rsidR="00F00826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727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909" w:rsidRPr="00D50CC5" w:rsidRDefault="00F72B3B" w:rsidP="00DB088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839</w:t>
            </w:r>
            <w:r w:rsidR="00DB0883"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909" w:rsidRPr="00D50CC5" w:rsidRDefault="00F72B3B" w:rsidP="00DB0883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1406</w:t>
            </w:r>
            <w:r w:rsidR="00DB0883"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909" w:rsidRPr="00D50CC5" w:rsidRDefault="00EB7909" w:rsidP="005611B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</w:t>
            </w:r>
            <w:r w:rsidR="00F00826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</w:t>
            </w:r>
            <w:r w:rsidR="005611BB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</w:tr>
      <w:tr w:rsidR="00037657" w:rsidRPr="00D50CC5" w:rsidTr="002A7D2C">
        <w:trPr>
          <w:trHeight w:val="405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40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2.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>2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 uždavinys. Įgyvendinti darbingų gyventojų verslumui didinti skirtas neformalias iniciatyvas</w:t>
            </w:r>
          </w:p>
        </w:tc>
      </w:tr>
      <w:tr w:rsidR="00037657" w:rsidRPr="00D50CC5" w:rsidTr="008A3835">
        <w:trPr>
          <w:trHeight w:val="142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2.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2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.1.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Informavimo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konsultavimo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paslaugų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teikimas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mokymų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organizavimas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darbingiems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neaktyviems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gyventojams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D9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2018 m. </w:t>
            </w:r>
            <w:r w:rsidR="006415D9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gegužės 2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d. 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2021 m. 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Vasario 1d.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D9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2020 m. </w:t>
            </w:r>
            <w:r w:rsidR="006415D9"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spalio 1d.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2022m.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Rugsėjo1d.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verslumo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ugdymo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programas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(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verslas-verslui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”,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mentoriaus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pagalba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... ) bus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įtraukta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ne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mažiau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40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darbingo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amžiaus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asmenų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.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Viešieji ir privatūs juridiniai asmenys, kurie veiklą vykdo Strategijos įgyvendinimo teritorijoje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kurių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valdymo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nekontroliuoja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Valstybė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arba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Savivaldybė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Konkursas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35000,0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AC72FA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29750,0</w:t>
            </w:r>
          </w:p>
        </w:tc>
      </w:tr>
      <w:tr w:rsidR="00037657" w:rsidRPr="00D50CC5" w:rsidTr="008A3835">
        <w:trPr>
          <w:trHeight w:val="1305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2.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2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.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2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Darbinių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įgūdžių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vietoje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suteikimas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darbingo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amžiaus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neaktyviems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asmenims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teikiant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mentorystės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paslaugas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201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8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m. </w:t>
            </w:r>
          </w:p>
          <w:p w:rsidR="006415D9" w:rsidRPr="00D50CC5" w:rsidRDefault="006415D9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gegužės 2d.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5D9" w:rsidRPr="00D50CC5" w:rsidRDefault="006415D9" w:rsidP="00641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2022 m.</w:t>
            </w:r>
          </w:p>
          <w:p w:rsidR="006415D9" w:rsidRPr="00D50CC5" w:rsidRDefault="006415D9" w:rsidP="006415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gruodžio 1d.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Į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traukta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ne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mažiau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4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įmonės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,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kurios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suteiks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mentorystės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paslaugas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40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darbingo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amžiaus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neaktyvių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asmenų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.</w:t>
            </w:r>
          </w:p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Viešieji ir privatūs juridiniai asmenys, kurie veiklą vykdo Strategijos įgyvendinimo teritorijoje</w:t>
            </w: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ir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kurių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valdymo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lastRenderedPageBreak/>
              <w:t>nekontroliuoja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Valstybė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arba</w:t>
            </w:r>
            <w:proofErr w:type="spellEnd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lt-LT"/>
              </w:rPr>
              <w:t>Savivaldybė</w:t>
            </w:r>
            <w:proofErr w:type="spell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lastRenderedPageBreak/>
              <w:t>Konkursas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6B418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6B4182"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960</w:t>
            </w: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AC72FA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6B4182" w:rsidP="0091112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31040,0</w:t>
            </w:r>
          </w:p>
        </w:tc>
      </w:tr>
      <w:tr w:rsidR="002A7D2C" w:rsidRPr="00D50CC5" w:rsidTr="008A3835">
        <w:trPr>
          <w:trHeight w:val="31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ind w:firstLineChars="100" w:firstLine="24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lastRenderedPageBreak/>
              <w:t>Iš viso uždaviniui: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6B4182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5550</w:t>
            </w:r>
            <w:r w:rsidR="00037657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4E71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6B4182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60790,0</w:t>
            </w:r>
          </w:p>
        </w:tc>
      </w:tr>
      <w:tr w:rsidR="00AC72FA" w:rsidRPr="00D50CC5" w:rsidTr="008A3835">
        <w:trPr>
          <w:trHeight w:val="31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 xml:space="preserve">Iš viso 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lt-LT"/>
              </w:rPr>
              <w:t xml:space="preserve">2 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tikslui:</w:t>
            </w:r>
          </w:p>
          <w:p w:rsidR="00AF21F6" w:rsidRPr="00D50CC5" w:rsidRDefault="00AF21F6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</w:p>
          <w:p w:rsidR="00AF21F6" w:rsidRPr="00D50CC5" w:rsidRDefault="00AF21F6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t-LT"/>
              </w:rPr>
              <w:t>Viso tikslams: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909" w:rsidRPr="00D50CC5" w:rsidRDefault="00EB7909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224</w:t>
            </w:r>
            <w:r w:rsidR="00F00826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727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1C17FF" w:rsidRPr="00D50CC5" w:rsidRDefault="001C17FF" w:rsidP="00AF157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09124E" w:rsidRPr="00D50CC5" w:rsidRDefault="001638BF" w:rsidP="00AF157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559</w:t>
            </w:r>
            <w:r w:rsidR="00AF1576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1638B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  <w:p w:rsidR="001638BF" w:rsidRPr="00D50CC5" w:rsidRDefault="001638BF" w:rsidP="001638B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1638BF" w:rsidRPr="00D50CC5" w:rsidRDefault="001638BF" w:rsidP="001638B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909" w:rsidRPr="00D50CC5" w:rsidRDefault="006B4182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13949,0</w:t>
            </w:r>
          </w:p>
          <w:p w:rsidR="001C17FF" w:rsidRPr="00D50CC5" w:rsidRDefault="001C17FF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B4182" w:rsidRPr="00D50CC5" w:rsidRDefault="006B4182" w:rsidP="003C521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3873</w:t>
            </w:r>
            <w:r w:rsidR="003C521D"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7909" w:rsidRPr="00D50CC5" w:rsidRDefault="005C1400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2272</w:t>
            </w:r>
            <w:r w:rsidR="00464C2D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  <w:p w:rsidR="001C17FF" w:rsidRPr="00D50CC5" w:rsidRDefault="001C17FF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7AD8" w:rsidRPr="00D50CC5" w:rsidRDefault="007D213C" w:rsidP="003C521D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4818</w:t>
            </w:r>
            <w:r w:rsidR="003C521D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17FF" w:rsidRPr="00D50CC5" w:rsidRDefault="006B4182" w:rsidP="001638B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188058,0</w:t>
            </w:r>
          </w:p>
          <w:p w:rsidR="003C521D" w:rsidRPr="00D50CC5" w:rsidRDefault="003C521D" w:rsidP="005127D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57AD8" w:rsidRPr="00D50CC5" w:rsidRDefault="006B4182" w:rsidP="005127D8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472808,0</w:t>
            </w:r>
          </w:p>
        </w:tc>
      </w:tr>
      <w:tr w:rsidR="00037657" w:rsidRPr="00D50CC5" w:rsidTr="008A3835">
        <w:trPr>
          <w:trHeight w:val="1260"/>
        </w:trPr>
        <w:tc>
          <w:tcPr>
            <w:tcW w:w="2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color w:val="000000" w:themeColor="text1"/>
                <w:lang w:eastAsia="lt-LT"/>
              </w:rPr>
            </w:pPr>
            <w:r w:rsidRPr="00D50CC5">
              <w:rPr>
                <w:color w:val="000000" w:themeColor="text1"/>
                <w:lang w:eastAsia="lt-LT"/>
              </w:rPr>
              <w:t>Strategijos administravimas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color w:val="000000" w:themeColor="text1"/>
                <w:lang w:eastAsia="lt-LT"/>
              </w:rPr>
            </w:pPr>
            <w:r w:rsidRPr="00D50CC5">
              <w:rPr>
                <w:color w:val="000000" w:themeColor="text1"/>
                <w:lang w:eastAsia="lt-LT"/>
              </w:rPr>
              <w:t xml:space="preserve">2016 m. </w:t>
            </w:r>
            <w:proofErr w:type="spellStart"/>
            <w:proofErr w:type="gramStart"/>
            <w:r w:rsidRPr="00D50CC5">
              <w:rPr>
                <w:color w:val="000000" w:themeColor="text1"/>
                <w:lang w:val="en-US" w:eastAsia="lt-LT"/>
              </w:rPr>
              <w:t>gruodžio</w:t>
            </w:r>
            <w:proofErr w:type="spellEnd"/>
            <w:proofErr w:type="gramEnd"/>
            <w:r w:rsidRPr="00D50CC5">
              <w:rPr>
                <w:color w:val="000000" w:themeColor="text1"/>
                <w:lang w:val="en-US" w:eastAsia="lt-LT"/>
              </w:rPr>
              <w:t xml:space="preserve"> </w:t>
            </w:r>
            <w:proofErr w:type="spellStart"/>
            <w:r w:rsidRPr="00D50CC5">
              <w:rPr>
                <w:color w:val="000000" w:themeColor="text1"/>
                <w:lang w:val="en-US" w:eastAsia="lt-LT"/>
              </w:rPr>
              <w:t>mėn</w:t>
            </w:r>
            <w:proofErr w:type="spellEnd"/>
            <w:r w:rsidRPr="00D50CC5">
              <w:rPr>
                <w:color w:val="000000" w:themeColor="text1"/>
                <w:lang w:eastAsia="lt-LT"/>
              </w:rPr>
              <w:t>.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color w:val="000000" w:themeColor="text1"/>
                <w:lang w:eastAsia="lt-LT"/>
              </w:rPr>
            </w:pPr>
            <w:r w:rsidRPr="00D50CC5">
              <w:rPr>
                <w:color w:val="000000" w:themeColor="text1"/>
                <w:lang w:eastAsia="lt-LT"/>
              </w:rPr>
              <w:t xml:space="preserve">2022 m. gruodžio 31 d. </w:t>
            </w:r>
            <w:bookmarkStart w:id="0" w:name="_GoBack"/>
            <w:bookmarkEnd w:id="0"/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color w:val="000000" w:themeColor="text1"/>
                <w:lang w:eastAsia="lt-LT"/>
              </w:rPr>
            </w:pPr>
            <w:r w:rsidRPr="00D50CC5">
              <w:rPr>
                <w:color w:val="000000" w:themeColor="text1"/>
                <w:lang w:eastAsia="lt-LT"/>
              </w:rPr>
              <w:t xml:space="preserve">Vykdomos Strategijos administravimo veiklos 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color w:val="000000" w:themeColor="text1"/>
                <w:lang w:eastAsia="lt-LT"/>
              </w:rPr>
            </w:pPr>
            <w:r w:rsidRPr="00D50CC5">
              <w:rPr>
                <w:color w:val="000000" w:themeColor="text1"/>
                <w:lang w:val="en-US" w:eastAsia="lt-LT"/>
              </w:rPr>
              <w:t>P</w:t>
            </w:r>
            <w:r w:rsidRPr="00D50CC5">
              <w:rPr>
                <w:color w:val="000000" w:themeColor="text1"/>
                <w:lang w:eastAsia="lt-LT"/>
              </w:rPr>
              <w:t>VVG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rPr>
                <w:color w:val="000000" w:themeColor="text1"/>
                <w:lang w:eastAsia="lt-LT"/>
              </w:rPr>
            </w:pPr>
            <w:r w:rsidRPr="00D50CC5">
              <w:rPr>
                <w:color w:val="000000" w:themeColor="text1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EB7909" w:rsidP="001C17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140</w:t>
            </w:r>
            <w:r w:rsidR="00AF1576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273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  <w:p w:rsidR="005127D8" w:rsidRPr="00D50CC5" w:rsidRDefault="00AF21F6" w:rsidP="001C17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</w:t>
            </w:r>
          </w:p>
          <w:p w:rsidR="00AF21F6" w:rsidRPr="00D50CC5" w:rsidRDefault="00AF21F6" w:rsidP="001C17F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 90273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EB790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</w:t>
            </w:r>
          </w:p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37657" w:rsidRPr="00D50CC5" w:rsidRDefault="00037657" w:rsidP="00AC72F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9124E" w:rsidRPr="00D50CC5" w:rsidRDefault="00AF1576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7320,0</w:t>
            </w:r>
          </w:p>
          <w:p w:rsidR="00037657" w:rsidRPr="00D50CC5" w:rsidRDefault="00037657" w:rsidP="00F72B3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1494" w:rsidRPr="00D50CC5" w:rsidRDefault="003C1494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AF1576" w:rsidP="0020599A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82953</w:t>
            </w:r>
          </w:p>
          <w:p w:rsidR="00AF21F6" w:rsidRPr="00D50CC5" w:rsidRDefault="00AF21F6" w:rsidP="00AF21F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A7D2C" w:rsidRPr="00D50CC5" w:rsidTr="008A3835">
        <w:trPr>
          <w:trHeight w:val="315"/>
        </w:trPr>
        <w:tc>
          <w:tcPr>
            <w:tcW w:w="106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b/>
                <w:bCs/>
                <w:color w:val="000000" w:themeColor="text1"/>
                <w:lang w:eastAsia="lt-LT"/>
              </w:rPr>
            </w:pPr>
            <w:r w:rsidRPr="00D50CC5">
              <w:rPr>
                <w:b/>
                <w:bCs/>
                <w:color w:val="000000" w:themeColor="text1"/>
                <w:lang w:eastAsia="lt-LT"/>
              </w:rPr>
              <w:t>Iš viso Strategijai: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037657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700000,0</w:t>
            </w:r>
          </w:p>
          <w:p w:rsidR="00AF21F6" w:rsidRPr="00D50CC5" w:rsidRDefault="00AF21F6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AF21F6" w:rsidRPr="00D50CC5" w:rsidRDefault="00AF21F6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highlight w:val="green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601820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B61C16" w:rsidP="00B61C1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highlight w:val="green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B3B" w:rsidRPr="00D50CC5" w:rsidRDefault="00F72B3B" w:rsidP="00F72B3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46059,0</w:t>
            </w:r>
          </w:p>
          <w:p w:rsidR="001638BF" w:rsidRPr="00D50CC5" w:rsidRDefault="001638BF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  <w:p w:rsidR="00AF21F6" w:rsidRPr="00D50CC5" w:rsidRDefault="00AF21F6" w:rsidP="00AF21F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657" w:rsidRPr="00D50CC5" w:rsidRDefault="00E51C0C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4818</w:t>
            </w:r>
            <w:r w:rsidR="003C521D"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,0</w:t>
            </w:r>
          </w:p>
          <w:p w:rsidR="001638BF" w:rsidRPr="00D50CC5" w:rsidRDefault="001638BF" w:rsidP="0091112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2B3B" w:rsidRPr="00D50CC5" w:rsidRDefault="00F72B3B" w:rsidP="00F72B3B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50CC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555761</w:t>
            </w:r>
          </w:p>
          <w:p w:rsidR="00AF21F6" w:rsidRPr="00D50CC5" w:rsidRDefault="00AF21F6" w:rsidP="00AF21F6">
            <w:pPr>
              <w:jc w:val="right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0"/>
                <w:szCs w:val="20"/>
                <w:highlight w:val="yellow"/>
              </w:rPr>
            </w:pPr>
          </w:p>
        </w:tc>
      </w:tr>
    </w:tbl>
    <w:p w:rsidR="002A00E9" w:rsidRPr="00D50CC5" w:rsidRDefault="002A00E9">
      <w:pPr>
        <w:rPr>
          <w:color w:val="000000" w:themeColor="text1"/>
        </w:rPr>
      </w:pPr>
    </w:p>
    <w:sectPr w:rsidR="002A00E9" w:rsidRPr="00D50CC5" w:rsidSect="0015569F">
      <w:headerReference w:type="default" r:id="rId7"/>
      <w:headerReference w:type="firs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A90" w:rsidRDefault="00B94A90" w:rsidP="00125591">
      <w:pPr>
        <w:spacing w:after="0" w:line="240" w:lineRule="auto"/>
      </w:pPr>
      <w:r>
        <w:separator/>
      </w:r>
    </w:p>
  </w:endnote>
  <w:endnote w:type="continuationSeparator" w:id="0">
    <w:p w:rsidR="00B94A90" w:rsidRDefault="00B94A90" w:rsidP="0012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  <w:font w:name="Calibri Light">
    <w:altName w:val="Devroye Unicode"/>
    <w:charset w:val="BA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A90" w:rsidRDefault="00B94A90" w:rsidP="00125591">
      <w:pPr>
        <w:spacing w:after="0" w:line="240" w:lineRule="auto"/>
      </w:pPr>
      <w:r>
        <w:separator/>
      </w:r>
    </w:p>
  </w:footnote>
  <w:footnote w:type="continuationSeparator" w:id="0">
    <w:p w:rsidR="00B94A90" w:rsidRDefault="00B94A90" w:rsidP="00125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90611"/>
      <w:docPartObj>
        <w:docPartGallery w:val="Page Numbers (Top of Page)"/>
        <w:docPartUnique/>
      </w:docPartObj>
    </w:sdtPr>
    <w:sdtContent>
      <w:p w:rsidR="00125591" w:rsidRDefault="00A01ECB">
        <w:pPr>
          <w:pStyle w:val="Header"/>
          <w:jc w:val="center"/>
        </w:pPr>
        <w:r>
          <w:fldChar w:fldCharType="begin"/>
        </w:r>
        <w:r w:rsidR="00125591">
          <w:instrText>PAGE   \* MERGEFORMAT</w:instrText>
        </w:r>
        <w:r>
          <w:fldChar w:fldCharType="separate"/>
        </w:r>
        <w:r w:rsidR="00D50CC5">
          <w:rPr>
            <w:noProof/>
          </w:rPr>
          <w:t>6</w:t>
        </w:r>
        <w:r>
          <w:fldChar w:fldCharType="end"/>
        </w:r>
      </w:p>
    </w:sdtContent>
  </w:sdt>
  <w:p w:rsidR="002A7D2C" w:rsidRDefault="002A7D2C" w:rsidP="002A7D2C">
    <w:pPr>
      <w:pStyle w:val="Header"/>
    </w:pPr>
    <w:r>
      <w:t>Panevėžio miesto vietos veiklos grupės vietos plėtros strategija</w:t>
    </w:r>
  </w:p>
  <w:p w:rsidR="00125591" w:rsidRDefault="001255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D2C" w:rsidRDefault="002A7D2C">
    <w:pPr>
      <w:pStyle w:val="Header"/>
    </w:pPr>
    <w:r>
      <w:t>Panevėžio miesto vietos veiklos grupės vietos plėtros strategija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265D"/>
    <w:multiLevelType w:val="hybridMultilevel"/>
    <w:tmpl w:val="240AD8E0"/>
    <w:lvl w:ilvl="0" w:tplc="91D05E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55EE4"/>
    <w:multiLevelType w:val="hybridMultilevel"/>
    <w:tmpl w:val="74345B64"/>
    <w:lvl w:ilvl="0" w:tplc="CC4C1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18196B"/>
    <w:multiLevelType w:val="hybridMultilevel"/>
    <w:tmpl w:val="908CAE74"/>
    <w:lvl w:ilvl="0" w:tplc="453CA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69F"/>
    <w:rsid w:val="00003F65"/>
    <w:rsid w:val="00014734"/>
    <w:rsid w:val="00034E71"/>
    <w:rsid w:val="00035813"/>
    <w:rsid w:val="00037657"/>
    <w:rsid w:val="0009124E"/>
    <w:rsid w:val="000A3D44"/>
    <w:rsid w:val="000D65C4"/>
    <w:rsid w:val="00125591"/>
    <w:rsid w:val="00137485"/>
    <w:rsid w:val="0015569F"/>
    <w:rsid w:val="001638BF"/>
    <w:rsid w:val="001C17FF"/>
    <w:rsid w:val="001F572A"/>
    <w:rsid w:val="0020599A"/>
    <w:rsid w:val="00207C24"/>
    <w:rsid w:val="00255996"/>
    <w:rsid w:val="00257AD8"/>
    <w:rsid w:val="00287582"/>
    <w:rsid w:val="002A00E9"/>
    <w:rsid w:val="002A7D2C"/>
    <w:rsid w:val="00321E16"/>
    <w:rsid w:val="003C1494"/>
    <w:rsid w:val="003C521D"/>
    <w:rsid w:val="0045467C"/>
    <w:rsid w:val="00460906"/>
    <w:rsid w:val="00464C2D"/>
    <w:rsid w:val="005127D8"/>
    <w:rsid w:val="005503C8"/>
    <w:rsid w:val="005611BB"/>
    <w:rsid w:val="00592FD7"/>
    <w:rsid w:val="005C1400"/>
    <w:rsid w:val="006415D9"/>
    <w:rsid w:val="006A7987"/>
    <w:rsid w:val="006B4182"/>
    <w:rsid w:val="006C3F5C"/>
    <w:rsid w:val="00702CD0"/>
    <w:rsid w:val="00713460"/>
    <w:rsid w:val="00781E72"/>
    <w:rsid w:val="007D213C"/>
    <w:rsid w:val="007F74FB"/>
    <w:rsid w:val="00863CAC"/>
    <w:rsid w:val="0087375B"/>
    <w:rsid w:val="00884881"/>
    <w:rsid w:val="008A08EA"/>
    <w:rsid w:val="008A3835"/>
    <w:rsid w:val="00957469"/>
    <w:rsid w:val="00A01ECB"/>
    <w:rsid w:val="00A53AE7"/>
    <w:rsid w:val="00A73BA0"/>
    <w:rsid w:val="00AC72FA"/>
    <w:rsid w:val="00AF1576"/>
    <w:rsid w:val="00AF21F6"/>
    <w:rsid w:val="00B61B02"/>
    <w:rsid w:val="00B61C16"/>
    <w:rsid w:val="00B76B0F"/>
    <w:rsid w:val="00B94A90"/>
    <w:rsid w:val="00D50CC5"/>
    <w:rsid w:val="00DB0883"/>
    <w:rsid w:val="00DC6268"/>
    <w:rsid w:val="00E21210"/>
    <w:rsid w:val="00E51C0C"/>
    <w:rsid w:val="00E56A64"/>
    <w:rsid w:val="00EB6857"/>
    <w:rsid w:val="00EB7909"/>
    <w:rsid w:val="00F00826"/>
    <w:rsid w:val="00F72B3B"/>
    <w:rsid w:val="00FA52C0"/>
    <w:rsid w:val="00FC6DC4"/>
    <w:rsid w:val="00FE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raopastraipa1">
    <w:name w:val="Sąrašo pastraipa1"/>
    <w:basedOn w:val="Normal"/>
    <w:uiPriority w:val="34"/>
    <w:qFormat/>
    <w:rsid w:val="00155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5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91"/>
  </w:style>
  <w:style w:type="paragraph" w:styleId="Footer">
    <w:name w:val="footer"/>
    <w:basedOn w:val="Normal"/>
    <w:link w:val="FooterChar"/>
    <w:uiPriority w:val="99"/>
    <w:unhideWhenUsed/>
    <w:rsid w:val="001255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91"/>
  </w:style>
  <w:style w:type="paragraph" w:styleId="ListParagraph">
    <w:name w:val="List Paragraph"/>
    <w:basedOn w:val="Normal"/>
    <w:uiPriority w:val="34"/>
    <w:qFormat/>
    <w:rsid w:val="00E21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4084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Bajorūnė</dc:creator>
  <cp:keywords/>
  <dc:description/>
  <cp:lastModifiedBy>Alvyda</cp:lastModifiedBy>
  <cp:revision>2</cp:revision>
  <cp:lastPrinted>2017-05-23T11:05:00Z</cp:lastPrinted>
  <dcterms:created xsi:type="dcterms:W3CDTF">2017-09-26T10:07:00Z</dcterms:created>
  <dcterms:modified xsi:type="dcterms:W3CDTF">2017-09-26T10:07:00Z</dcterms:modified>
</cp:coreProperties>
</file>