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8" w:type="dxa"/>
        <w:tblLook w:val="04A0" w:firstRow="1" w:lastRow="0" w:firstColumn="1" w:lastColumn="0" w:noHBand="0" w:noVBand="1"/>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bookmarkStart w:id="0" w:name="_GoBack"/>
            <w:bookmarkEnd w:id="0"/>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Header"/>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C91A04" w:rsidRDefault="00FD1329" w:rsidP="006A77DC">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 xml:space="preserve">El. p.: paneveziovvg@gmail.com | Tel. Nr.: +370 </w:t>
      </w:r>
      <w:r w:rsidR="00C91A04" w:rsidRPr="008433CA">
        <w:rPr>
          <w:rFonts w:ascii="Lato" w:eastAsia="Times New Roman" w:hAnsi="Lato" w:cs="Times New Roman"/>
          <w:color w:val="050505"/>
          <w:sz w:val="21"/>
          <w:szCs w:val="21"/>
          <w:lang w:eastAsia="lt-LT"/>
        </w:rPr>
        <w:t>6</w:t>
      </w:r>
      <w:r w:rsidR="00C91A04">
        <w:rPr>
          <w:rFonts w:ascii="Lato" w:eastAsia="Times New Roman" w:hAnsi="Lato" w:cs="Times New Roman"/>
          <w:color w:val="050505"/>
          <w:sz w:val="21"/>
          <w:szCs w:val="21"/>
          <w:lang w:eastAsia="lt-LT"/>
        </w:rPr>
        <w:t>12</w:t>
      </w:r>
      <w:r w:rsidR="00C91A04" w:rsidRPr="008433CA">
        <w:rPr>
          <w:rFonts w:ascii="Lato" w:eastAsia="Times New Roman" w:hAnsi="Lato" w:cs="Times New Roman"/>
          <w:color w:val="050505"/>
          <w:sz w:val="21"/>
          <w:szCs w:val="21"/>
          <w:lang w:eastAsia="lt-LT"/>
        </w:rPr>
        <w:t xml:space="preserve"> </w:t>
      </w:r>
      <w:r w:rsidR="00C91A04">
        <w:rPr>
          <w:rFonts w:ascii="Lato" w:eastAsia="Times New Roman" w:hAnsi="Lato" w:cs="Times New Roman"/>
          <w:color w:val="050505"/>
          <w:sz w:val="21"/>
          <w:szCs w:val="21"/>
          <w:lang w:eastAsia="lt-LT"/>
        </w:rPr>
        <w:t>12093</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F3662B">
        <w:rPr>
          <w:rFonts w:ascii="Times New Roman" w:hAnsi="Times New Roman" w:cs="Times New Roman"/>
          <w:b/>
          <w:sz w:val="24"/>
          <w:szCs w:val="24"/>
        </w:rPr>
        <w:t>6</w:t>
      </w:r>
      <w:r w:rsidR="00C646AE">
        <w:rPr>
          <w:rFonts w:ascii="Times New Roman" w:hAnsi="Times New Roman" w:cs="Times New Roman"/>
          <w:b/>
          <w:sz w:val="24"/>
          <w:szCs w:val="24"/>
        </w:rPr>
        <w:t>.</w:t>
      </w:r>
      <w:r w:rsidR="00F3662B">
        <w:rPr>
          <w:rFonts w:ascii="Times New Roman" w:hAnsi="Times New Roman" w:cs="Times New Roman"/>
          <w:b/>
          <w:sz w:val="24"/>
          <w:szCs w:val="24"/>
        </w:rPr>
        <w:t>4</w:t>
      </w:r>
      <w:r w:rsidR="0039716D">
        <w:rPr>
          <w:rFonts w:ascii="Times New Roman" w:hAnsi="Times New Roman" w:cs="Times New Roman"/>
          <w:b/>
          <w:sz w:val="24"/>
          <w:szCs w:val="24"/>
        </w:rPr>
        <w:t>.</w:t>
      </w:r>
    </w:p>
    <w:p w:rsidR="00C21F72" w:rsidRPr="00C21F72" w:rsidRDefault="00892C2E" w:rsidP="00C21F72">
      <w:pPr>
        <w:spacing w:after="0" w:line="240" w:lineRule="auto"/>
        <w:jc w:val="center"/>
        <w:rPr>
          <w:rFonts w:ascii="Times New Roman" w:hAnsi="Times New Roman" w:cs="Times New Roman"/>
          <w:sz w:val="24"/>
          <w:szCs w:val="24"/>
          <w:lang w:val="en-US"/>
        </w:rPr>
      </w:pPr>
      <w:r w:rsidRPr="00050565">
        <w:rPr>
          <w:rFonts w:ascii="Times New Roman" w:hAnsi="Times New Roman" w:cs="Times New Roman"/>
          <w:sz w:val="24"/>
          <w:szCs w:val="24"/>
          <w:lang w:val="en-US"/>
        </w:rPr>
        <w:t>201</w:t>
      </w:r>
      <w:r w:rsidR="00E144C3" w:rsidRPr="00050565">
        <w:rPr>
          <w:rFonts w:ascii="Times New Roman" w:hAnsi="Times New Roman" w:cs="Times New Roman"/>
          <w:sz w:val="24"/>
          <w:szCs w:val="24"/>
          <w:lang w:val="en-US"/>
        </w:rPr>
        <w:t>9</w:t>
      </w:r>
      <w:r w:rsidRPr="00050565">
        <w:rPr>
          <w:rFonts w:ascii="Times New Roman" w:hAnsi="Times New Roman" w:cs="Times New Roman"/>
          <w:sz w:val="24"/>
          <w:szCs w:val="24"/>
          <w:lang w:val="en-US"/>
        </w:rPr>
        <w:t xml:space="preserve"> m. </w:t>
      </w:r>
      <w:r w:rsidR="00F3662B">
        <w:rPr>
          <w:rFonts w:ascii="Times New Roman" w:hAnsi="Times New Roman" w:cs="Times New Roman"/>
          <w:sz w:val="24"/>
          <w:szCs w:val="24"/>
          <w:lang w:val="en-US"/>
        </w:rPr>
        <w:t xml:space="preserve">rugpjūčio </w:t>
      </w:r>
      <w:r w:rsidR="00977AE7">
        <w:rPr>
          <w:rFonts w:ascii="Times New Roman" w:hAnsi="Times New Roman" w:cs="Times New Roman"/>
          <w:sz w:val="24"/>
          <w:szCs w:val="24"/>
          <w:lang w:val="en-US"/>
        </w:rPr>
        <w:t>19</w:t>
      </w:r>
      <w:r w:rsidR="00CD1DE2" w:rsidRPr="00050565">
        <w:rPr>
          <w:rFonts w:ascii="Times New Roman" w:hAnsi="Times New Roman" w:cs="Times New Roman"/>
          <w:sz w:val="24"/>
          <w:szCs w:val="24"/>
          <w:lang w:val="en-US"/>
        </w:rPr>
        <w:t xml:space="preserve"> </w:t>
      </w:r>
      <w:r w:rsidR="00C21F72" w:rsidRPr="00050565">
        <w:rPr>
          <w:rFonts w:ascii="Times New Roman" w:hAnsi="Times New Roman" w:cs="Times New Roman"/>
          <w:sz w:val="24"/>
          <w:szCs w:val="24"/>
          <w:lang w:val="en-US"/>
        </w:rPr>
        <w:t>d.</w:t>
      </w:r>
    </w:p>
    <w:p w:rsidR="00C21F72" w:rsidRPr="00C21F72" w:rsidRDefault="00932653" w:rsidP="00C21F7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Panevėžys</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4973" w:type="pct"/>
        <w:jc w:val="center"/>
        <w:tblLook w:val="04A0" w:firstRow="1" w:lastRow="0" w:firstColumn="1" w:lastColumn="0" w:noHBand="0" w:noVBand="1"/>
      </w:tblPr>
      <w:tblGrid>
        <w:gridCol w:w="3256"/>
        <w:gridCol w:w="12049"/>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3A76E0" w:rsidRDefault="00F27D3B" w:rsidP="00CE3EBF">
            <w:pPr>
              <w:jc w:val="both"/>
              <w:rPr>
                <w:rFonts w:ascii="Times New Roman" w:hAnsi="Times New Roman" w:cs="Times New Roman"/>
              </w:rPr>
            </w:pPr>
            <w:r w:rsidRPr="003A76E0">
              <w:rPr>
                <w:rFonts w:ascii="Times New Roman" w:hAnsi="Times New Roman" w:cs="Times New Roman"/>
                <w:i/>
              </w:rPr>
              <w:t xml:space="preserve">Tikslinė teritorija: </w:t>
            </w:r>
            <w:r w:rsidRPr="003A76E0">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sidRPr="003A76E0">
              <w:rPr>
                <w:rFonts w:ascii="Times New Roman" w:hAnsi="Times New Roman" w:cs="Times New Roman"/>
              </w:rPr>
              <w:t>Vakarinės (buvusi-</w:t>
            </w:r>
            <w:r w:rsidRPr="003A76E0">
              <w:rPr>
                <w:rFonts w:ascii="Times New Roman" w:hAnsi="Times New Roman" w:cs="Times New Roman"/>
              </w:rPr>
              <w:t>Savitiškio</w:t>
            </w:r>
            <w:r w:rsidR="000C13A6" w:rsidRPr="003A76E0">
              <w:rPr>
                <w:rFonts w:ascii="Times New Roman" w:hAnsi="Times New Roman" w:cs="Times New Roman"/>
              </w:rPr>
              <w:t>)</w:t>
            </w:r>
            <w:r w:rsidRPr="003A76E0">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sidRPr="003A76E0">
              <w:rPr>
                <w:rFonts w:ascii="Times New Roman" w:hAnsi="Times New Roman" w:cs="Times New Roman"/>
              </w:rPr>
              <w:t>Panevėžio m</w:t>
            </w:r>
            <w:r w:rsidRPr="003A76E0">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3A76E0" w:rsidRDefault="002F0F4C" w:rsidP="00CE3EBF">
            <w:pPr>
              <w:jc w:val="both"/>
              <w:rPr>
                <w:rFonts w:ascii="Times New Roman" w:hAnsi="Times New Roman" w:cs="Times New Roman"/>
                <w:i/>
              </w:rPr>
            </w:pPr>
            <w:r w:rsidRPr="003A76E0">
              <w:rPr>
                <w:rFonts w:ascii="Times New Roman" w:hAnsi="Times New Roman" w:cs="Times New Roman"/>
                <w:i/>
              </w:rPr>
              <w:t>Susieta teritorija:</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3A76E0" w:rsidRDefault="002F0F4C" w:rsidP="00CE3EBF">
            <w:pPr>
              <w:jc w:val="both"/>
              <w:rPr>
                <w:rFonts w:ascii="Times New Roman" w:hAnsi="Times New Roman" w:cs="Times New Roman"/>
              </w:rPr>
            </w:pPr>
            <w:r w:rsidRPr="003A76E0">
              <w:rPr>
                <w:rFonts w:ascii="Times New Roman" w:hAnsi="Times New Roman" w:cs="Times New Roman"/>
              </w:rPr>
              <w:t>Kauno technologijos universiteto Panevėžio technologijų ir verslo fakulteto teritorija, adresu Nemuno g. 33, Panevėžys, apimanti 2,36 ha.</w:t>
            </w:r>
          </w:p>
          <w:p w:rsidR="003B1BF1" w:rsidRPr="003A76E0" w:rsidRDefault="00586209" w:rsidP="006B3DF5">
            <w:pPr>
              <w:jc w:val="both"/>
              <w:rPr>
                <w:rFonts w:ascii="Times New Roman" w:hAnsi="Times New Roman" w:cs="Times New Roman"/>
              </w:rPr>
            </w:pPr>
            <w:r w:rsidRPr="00CD1DE2">
              <w:rPr>
                <w:rFonts w:ascii="Times New Roman" w:hAnsi="Times New Roman" w:cs="Times New Roman"/>
                <w:szCs w:val="24"/>
              </w:rPr>
              <w:t>Panevėžio miesto vietos veiklos grupės vietos plėtros strategija</w:t>
            </w:r>
            <w:r w:rsidR="002134B8">
              <w:rPr>
                <w:rFonts w:ascii="Times New Roman" w:hAnsi="Times New Roman" w:cs="Times New Roman"/>
                <w:szCs w:val="24"/>
              </w:rPr>
              <w:t xml:space="preserve"> su tiksline teritorija</w:t>
            </w:r>
            <w:r w:rsidRPr="00CD1DE2">
              <w:rPr>
                <w:rFonts w:ascii="Times New Roman" w:hAnsi="Times New Roman" w:cs="Times New Roman"/>
                <w:szCs w:val="24"/>
              </w:rPr>
              <w:t xml:space="preserve"> patvirtinta 2016 m. rugsėjo 27 d. Panevėžio VVG visuotinio susirinkimo protokolo Nr.5 sprendimu Nr.1. bei įtraukta į finansuojamų projektų sąrašą pagal VRM įsakymą 2016-12-28 d.</w:t>
            </w:r>
            <w:r w:rsidR="006B3DF5">
              <w:rPr>
                <w:rFonts w:ascii="Times New Roman" w:hAnsi="Times New Roman" w:cs="Times New Roman"/>
              </w:rPr>
              <w:t xml:space="preserve"> Strategija pakeista 2019 m. kovo 13 d. VVG visuotinio susirinkimo protokolu Nr.16.</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3A76E0" w:rsidRDefault="00267504" w:rsidP="00932653">
            <w:pPr>
              <w:jc w:val="both"/>
              <w:rPr>
                <w:rFonts w:ascii="Times New Roman" w:hAnsi="Times New Roman" w:cs="Times New Roman"/>
              </w:rPr>
            </w:pPr>
            <w:r w:rsidRPr="003A76E0">
              <w:rPr>
                <w:rFonts w:ascii="Times New Roman" w:hAnsi="Times New Roman" w:cs="Times New Roman"/>
                <w:b/>
                <w:bCs/>
                <w:color w:val="000000"/>
                <w:sz w:val="24"/>
                <w:szCs w:val="24"/>
                <w:lang w:eastAsia="lt-LT"/>
              </w:rPr>
              <w:t>1</w:t>
            </w:r>
            <w:r w:rsidR="002F0F4C" w:rsidRPr="003A76E0">
              <w:rPr>
                <w:rFonts w:ascii="Times New Roman" w:hAnsi="Times New Roman" w:cs="Times New Roman"/>
                <w:b/>
                <w:bCs/>
                <w:color w:val="000000"/>
                <w:sz w:val="24"/>
                <w:szCs w:val="24"/>
                <w:lang w:eastAsia="lt-LT"/>
              </w:rPr>
              <w:t xml:space="preserve"> tikslas. 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w:t>
            </w:r>
            <w:r w:rsidR="009A6D54" w:rsidRPr="008341BD">
              <w:rPr>
                <w:rFonts w:ascii="Times New Roman" w:hAnsi="Times New Roman" w:cs="Times New Roman"/>
                <w:b/>
              </w:rPr>
              <w:lastRenderedPageBreak/>
              <w:t>įgyvendinti skelbiamas kvietimas teikti vietos plėtros pasiūlymus (toliau – kvietimas)</w:t>
            </w:r>
          </w:p>
        </w:tc>
        <w:tc>
          <w:tcPr>
            <w:tcW w:w="12049" w:type="dxa"/>
          </w:tcPr>
          <w:p w:rsidR="00AA5C62" w:rsidRDefault="00AA5C62" w:rsidP="00AA5C62">
            <w:pPr>
              <w:jc w:val="both"/>
              <w:rPr>
                <w:rFonts w:ascii="Times New Roman" w:hAnsi="Times New Roman" w:cs="Times New Roman"/>
                <w:b/>
                <w:bCs/>
                <w:color w:val="000000"/>
                <w:sz w:val="24"/>
                <w:szCs w:val="24"/>
                <w:lang w:val="en-US" w:eastAsia="lt-LT"/>
              </w:rPr>
            </w:pPr>
            <w:r w:rsidRPr="00F24D77">
              <w:rPr>
                <w:rFonts w:ascii="Times New Roman" w:hAnsi="Times New Roman" w:cs="Times New Roman"/>
                <w:b/>
                <w:sz w:val="24"/>
                <w:szCs w:val="24"/>
                <w:lang w:eastAsia="lt-LT"/>
              </w:rPr>
              <w:lastRenderedPageBreak/>
              <w:t>1.1 uždavinys</w:t>
            </w:r>
            <w:r w:rsidRPr="00F24D77">
              <w:rPr>
                <w:rFonts w:ascii="Times New Roman" w:hAnsi="Times New Roman" w:cs="Times New Roman"/>
                <w:b/>
                <w:bCs/>
                <w:color w:val="000000"/>
                <w:sz w:val="24"/>
                <w:szCs w:val="24"/>
                <w:lang w:val="en-US" w:eastAsia="lt-LT"/>
              </w:rPr>
              <w:t xml:space="preserve"> Suteikti socialines paslaugas socialinę atskirtį patiriantiens darbingų gyventojų šeimos nariams</w:t>
            </w:r>
            <w:r>
              <w:rPr>
                <w:rFonts w:ascii="Times New Roman" w:hAnsi="Times New Roman" w:cs="Times New Roman"/>
                <w:b/>
                <w:bCs/>
                <w:color w:val="000000"/>
                <w:sz w:val="24"/>
                <w:szCs w:val="24"/>
                <w:lang w:val="en-US" w:eastAsia="lt-LT"/>
              </w:rPr>
              <w:t>.</w:t>
            </w:r>
          </w:p>
          <w:p w:rsidR="00AA5C62" w:rsidRDefault="00AA5C62" w:rsidP="00AA5C62">
            <w:pPr>
              <w:jc w:val="both"/>
              <w:rPr>
                <w:rFonts w:ascii="Times New Roman" w:hAnsi="Times New Roman" w:cs="Times New Roman"/>
                <w:b/>
                <w:bCs/>
                <w:color w:val="000000"/>
                <w:sz w:val="24"/>
                <w:szCs w:val="24"/>
                <w:lang w:val="en-US" w:eastAsia="lt-LT"/>
              </w:rPr>
            </w:pPr>
          </w:p>
          <w:p w:rsidR="00AA5C62" w:rsidRPr="00F24D77" w:rsidRDefault="00AA5C62" w:rsidP="00AA5C62">
            <w:pPr>
              <w:jc w:val="both"/>
              <w:rPr>
                <w:rFonts w:ascii="Times New Roman" w:hAnsi="Times New Roman" w:cs="Times New Roman"/>
                <w:b/>
                <w:bCs/>
                <w:color w:val="000000"/>
                <w:sz w:val="24"/>
                <w:szCs w:val="24"/>
                <w:lang w:val="en-US" w:eastAsia="lt-LT"/>
              </w:rPr>
            </w:pPr>
            <w:r w:rsidRPr="00ED0B49">
              <w:rPr>
                <w:rFonts w:ascii="Times New Roman" w:hAnsi="Times New Roman" w:cs="Times New Roman"/>
                <w:b/>
                <w:bCs/>
                <w:sz w:val="24"/>
                <w:szCs w:val="24"/>
                <w:lang w:val="en-US" w:eastAsia="lt-LT"/>
              </w:rPr>
              <w:lastRenderedPageBreak/>
              <w:t>1.1.</w:t>
            </w:r>
            <w:r w:rsidR="00C646AE" w:rsidRPr="00ED0B49">
              <w:rPr>
                <w:rFonts w:ascii="Times New Roman" w:hAnsi="Times New Roman" w:cs="Times New Roman"/>
                <w:b/>
                <w:bCs/>
                <w:sz w:val="24"/>
                <w:szCs w:val="24"/>
                <w:lang w:val="en-US" w:eastAsia="lt-LT"/>
              </w:rPr>
              <w:t>1</w:t>
            </w:r>
            <w:r w:rsidRPr="00ED0B49">
              <w:rPr>
                <w:rFonts w:ascii="Times New Roman" w:hAnsi="Times New Roman" w:cs="Times New Roman"/>
                <w:b/>
                <w:bCs/>
                <w:sz w:val="24"/>
                <w:szCs w:val="24"/>
                <w:lang w:val="en-US" w:eastAsia="lt-LT"/>
              </w:rPr>
              <w:t xml:space="preserve">. veiksmas. </w:t>
            </w:r>
            <w:r w:rsidR="00C646AE" w:rsidRPr="00ED0B49">
              <w:rPr>
                <w:rFonts w:ascii="Times New Roman" w:hAnsi="Times New Roman" w:cs="Times New Roman"/>
                <w:b/>
                <w:bCs/>
                <w:sz w:val="24"/>
                <w:szCs w:val="24"/>
                <w:lang w:val="en-US" w:eastAsia="lt-LT"/>
              </w:rPr>
              <w:t>Specialiųjų</w:t>
            </w:r>
            <w:r w:rsidRPr="00ED0B49">
              <w:rPr>
                <w:rFonts w:ascii="Times New Roman" w:hAnsi="Times New Roman" w:cs="Times New Roman"/>
                <w:b/>
                <w:bCs/>
                <w:sz w:val="24"/>
                <w:szCs w:val="24"/>
                <w:lang w:val="en-US" w:eastAsia="lt-LT"/>
              </w:rPr>
              <w:t xml:space="preserve"> socialinių </w:t>
            </w:r>
            <w:r w:rsidRPr="00D57EEA">
              <w:rPr>
                <w:rFonts w:ascii="Times New Roman" w:hAnsi="Times New Roman" w:cs="Times New Roman"/>
                <w:b/>
                <w:bCs/>
                <w:color w:val="000000"/>
                <w:sz w:val="24"/>
                <w:szCs w:val="24"/>
                <w:lang w:val="en-US" w:eastAsia="lt-LT"/>
              </w:rPr>
              <w:t>paslaugų</w:t>
            </w:r>
            <w:r w:rsidR="00C646AE" w:rsidRPr="00D57EEA">
              <w:rPr>
                <w:rFonts w:ascii="Times New Roman" w:hAnsi="Times New Roman" w:cs="Times New Roman"/>
                <w:b/>
                <w:bCs/>
                <w:color w:val="000000"/>
                <w:sz w:val="24"/>
                <w:szCs w:val="24"/>
                <w:lang w:val="en-US" w:eastAsia="lt-LT"/>
              </w:rPr>
              <w:t>(socialinės priežiūros ir socialinės globos) darbingų gyventojų šeimos nariams</w:t>
            </w:r>
            <w:r w:rsidR="00CF42FF">
              <w:rPr>
                <w:rFonts w:ascii="Times New Roman" w:hAnsi="Times New Roman" w:cs="Times New Roman"/>
                <w:b/>
                <w:bCs/>
                <w:color w:val="000000"/>
                <w:sz w:val="24"/>
                <w:szCs w:val="24"/>
                <w:lang w:val="en-US" w:eastAsia="lt-LT"/>
              </w:rPr>
              <w:t>, jų tarpe ir pabėgėliams</w:t>
            </w:r>
            <w:r w:rsidR="00C646AE" w:rsidRPr="00D57EEA">
              <w:rPr>
                <w:rFonts w:ascii="Times New Roman" w:hAnsi="Times New Roman" w:cs="Times New Roman"/>
                <w:b/>
                <w:bCs/>
                <w:color w:val="000000"/>
                <w:sz w:val="24"/>
                <w:szCs w:val="24"/>
                <w:lang w:val="en-US" w:eastAsia="lt-LT"/>
              </w:rPr>
              <w:t xml:space="preserve"> (vaikams, suaugusiems dėl ligos, neįgalumo ar kitų priežąsčių) teikimas</w:t>
            </w:r>
            <w:r w:rsidRPr="00D57EEA">
              <w:rPr>
                <w:rFonts w:ascii="Times New Roman" w:hAnsi="Times New Roman" w:cs="Times New Roman"/>
                <w:b/>
                <w:bCs/>
                <w:color w:val="000000"/>
                <w:sz w:val="24"/>
                <w:szCs w:val="24"/>
                <w:lang w:val="en-US" w:eastAsia="lt-LT"/>
              </w:rPr>
              <w:t>, pasitelkiant savanorius.</w:t>
            </w:r>
            <w:r w:rsidR="00DF0D8C">
              <w:rPr>
                <w:rFonts w:ascii="Times New Roman" w:hAnsi="Times New Roman" w:cs="Times New Roman"/>
                <w:b/>
                <w:bCs/>
                <w:color w:val="000000"/>
                <w:sz w:val="24"/>
                <w:szCs w:val="24"/>
                <w:lang w:val="en-US" w:eastAsia="lt-LT"/>
              </w:rPr>
              <w:t xml:space="preserve"> </w:t>
            </w:r>
          </w:p>
          <w:p w:rsidR="0019352A" w:rsidRPr="00AA5C62" w:rsidRDefault="0019352A" w:rsidP="00932653">
            <w:pPr>
              <w:jc w:val="both"/>
              <w:rPr>
                <w:rFonts w:ascii="Times New Roman" w:hAnsi="Times New Roman" w:cs="Times New Roman"/>
                <w:lang w:val="en-US"/>
              </w:rPr>
            </w:pP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267504" w:rsidP="00AA5C62">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 xml:space="preserve">1 tikslo „Mažinti vietos plėtros strategijos įgyvendinimo teritorijos gyventojų socialinę atskirtį, pasitelkiant vietos bendruomenę“ </w:t>
            </w:r>
            <w:r w:rsidR="00A953B6">
              <w:rPr>
                <w:rFonts w:ascii="Times New Roman" w:hAnsi="Times New Roman" w:cs="Times New Roman"/>
                <w:b/>
                <w:bCs/>
                <w:color w:val="000000"/>
                <w:lang w:eastAsia="lt-LT"/>
              </w:rPr>
              <w:t xml:space="preserve"> laukiami rezultatai</w:t>
            </w:r>
            <w:r w:rsidRPr="00CE3EBF">
              <w:rPr>
                <w:rFonts w:ascii="Times New Roman" w:hAnsi="Times New Roman" w:cs="Times New Roman"/>
                <w:b/>
                <w:bCs/>
                <w:color w:val="000000"/>
                <w:lang w:eastAsia="lt-LT"/>
              </w:rPr>
              <w:t>:</w:t>
            </w:r>
          </w:p>
          <w:p w:rsidR="002F45F7" w:rsidRPr="0013619A" w:rsidRDefault="002F45F7" w:rsidP="00AA5C62">
            <w:pPr>
              <w:jc w:val="both"/>
              <w:rPr>
                <w:rFonts w:ascii="Times New Roman" w:hAnsi="Times New Roman" w:cs="Times New Roman"/>
                <w:color w:val="000000"/>
                <w:lang w:eastAsia="lt-LT"/>
              </w:rPr>
            </w:pPr>
            <w:r w:rsidRPr="0013619A">
              <w:rPr>
                <w:rFonts w:ascii="Times New Roman" w:hAnsi="Times New Roman" w:cs="Times New Roman"/>
                <w:color w:val="000000"/>
                <w:lang w:eastAsia="lt-LT"/>
              </w:rPr>
              <w:t>Efekto rodiklis Nr. 1-E „</w:t>
            </w:r>
            <w:r w:rsidRPr="0013619A">
              <w:rPr>
                <w:rFonts w:ascii="Times New Roman" w:hAnsi="Times New Roman" w:cs="Times New Roman"/>
              </w:rPr>
              <w:t>Socialinės paramos gavėjų dalis nuo bendro tikslinės teritorijos gyventojų skaičiaus, proc.“ – rodiklio reikšmė 2022 m. – 9,4 proc.</w:t>
            </w:r>
          </w:p>
          <w:p w:rsidR="00C94680" w:rsidRPr="00CE3EBF" w:rsidRDefault="00AA5C62" w:rsidP="00AA5C62">
            <w:pPr>
              <w:jc w:val="both"/>
              <w:rPr>
                <w:rFonts w:ascii="Times New Roman" w:hAnsi="Times New Roman" w:cs="Times New Roman"/>
              </w:rPr>
            </w:pPr>
            <w:r w:rsidRPr="0013619A">
              <w:rPr>
                <w:rFonts w:ascii="Times New Roman" w:hAnsi="Times New Roman" w:cs="Times New Roman"/>
                <w:color w:val="000000"/>
                <w:lang w:eastAsia="lt-LT"/>
              </w:rPr>
              <w:t>Rezultato rodiklis Nr. 1-R-1</w:t>
            </w:r>
            <w:r w:rsidRPr="00CE3EBF">
              <w:rPr>
                <w:rFonts w:ascii="Times New Roman" w:hAnsi="Times New Roman" w:cs="Times New Roman"/>
                <w:color w:val="000000"/>
                <w:lang w:eastAsia="lt-LT"/>
              </w:rPr>
              <w:t xml:space="preserve">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002F45F7" w:rsidRPr="00CE3EBF">
              <w:rPr>
                <w:rStyle w:val="FootnoteReference"/>
                <w:rFonts w:ascii="Times New Roman" w:hAnsi="Times New Roman" w:cs="Times New Roman"/>
              </w:rPr>
              <w:footnoteReference w:id="1"/>
            </w:r>
            <w:r w:rsidRPr="00CE3EBF">
              <w:rPr>
                <w:rFonts w:ascii="Times New Roman" w:hAnsi="Times New Roman" w:cs="Times New Roman"/>
              </w:rPr>
              <w:t xml:space="preserve"> veiklose )</w:t>
            </w:r>
            <w:r w:rsidR="002F45F7" w:rsidRPr="00CE3EBF">
              <w:rPr>
                <w:rFonts w:ascii="Times New Roman" w:hAnsi="Times New Roman" w:cs="Times New Roman"/>
              </w:rPr>
              <w:t>“</w:t>
            </w:r>
            <w:r w:rsidRPr="00CE3EBF">
              <w:rPr>
                <w:rFonts w:ascii="Times New Roman" w:hAnsi="Times New Roman" w:cs="Times New Roman"/>
              </w:rPr>
              <w:t xml:space="preserve"> proc. – rodiklio reikšmė 2022 m. – 10 </w:t>
            </w:r>
            <w:r w:rsidR="002F45F7" w:rsidRPr="00CE3EBF">
              <w:rPr>
                <w:rFonts w:ascii="Times New Roman" w:hAnsi="Times New Roman" w:cs="Times New Roman"/>
              </w:rPr>
              <w:t>proc.</w:t>
            </w:r>
          </w:p>
          <w:p w:rsidR="00AA5C62" w:rsidRPr="00CE3EBF" w:rsidRDefault="002F45F7" w:rsidP="00AA5C62">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FootnoteReference"/>
                <w:rFonts w:ascii="Times New Roman" w:hAnsi="Times New Roman" w:cs="Times New Roman"/>
              </w:rPr>
              <w:footnoteReference w:id="2"/>
            </w:r>
            <w:r w:rsidRPr="00CE3EBF">
              <w:rPr>
                <w:rFonts w:ascii="Times New Roman" w:hAnsi="Times New Roman" w:cs="Times New Roman"/>
              </w:rPr>
              <w:t xml:space="preserve"> savanoriaujančių dalyvių (vietos bendruomenės nariai) dalis praėjus 6 mėnesiams po dalyvavimo ESF veiklose“ – rodiklio reikšmė 2022 m. –</w:t>
            </w:r>
            <w:r w:rsidR="00267504" w:rsidRPr="00CE3EBF">
              <w:rPr>
                <w:rFonts w:ascii="Times New Roman" w:hAnsi="Times New Roman" w:cs="Times New Roman"/>
              </w:rPr>
              <w:t xml:space="preserve"> 15.</w:t>
            </w:r>
          </w:p>
          <w:p w:rsidR="002F45F7" w:rsidRPr="00CE3EBF" w:rsidRDefault="002F45F7" w:rsidP="002F45F7">
            <w:pPr>
              <w:pStyle w:val="ListParagraph"/>
              <w:numPr>
                <w:ilvl w:val="1"/>
                <w:numId w:val="31"/>
              </w:numPr>
              <w:jc w:val="both"/>
              <w:rPr>
                <w:rFonts w:ascii="Times New Roman" w:hAnsi="Times New Roman" w:cs="Times New Roman"/>
                <w:b/>
                <w:bCs/>
                <w:color w:val="000000"/>
                <w:lang w:val="en-US" w:eastAsia="lt-LT"/>
              </w:rPr>
            </w:pPr>
            <w:r w:rsidRPr="00CE3EBF">
              <w:rPr>
                <w:rFonts w:ascii="Times New Roman" w:hAnsi="Times New Roman" w:cs="Times New Roman"/>
                <w:b/>
                <w:color w:val="000000"/>
                <w:lang w:eastAsia="lt-LT"/>
              </w:rPr>
              <w:t xml:space="preserve">Uždavinio </w:t>
            </w:r>
            <w:r w:rsidRPr="00CE3EBF">
              <w:rPr>
                <w:rFonts w:ascii="Times New Roman" w:hAnsi="Times New Roman" w:cs="Times New Roman"/>
                <w:color w:val="000000"/>
                <w:lang w:eastAsia="lt-LT"/>
              </w:rPr>
              <w:t>„</w:t>
            </w:r>
            <w:r w:rsidRPr="00CE3EBF">
              <w:rPr>
                <w:rFonts w:ascii="Times New Roman" w:hAnsi="Times New Roman" w:cs="Times New Roman"/>
                <w:bCs/>
                <w:color w:val="000000"/>
                <w:lang w:val="en-US" w:eastAsia="lt-LT"/>
              </w:rPr>
              <w:t>Suteikti socialines paslaugas socialinę atskirtį patiriantiens darbingų gyventojų šeimos nariams”</w:t>
            </w:r>
          </w:p>
          <w:p w:rsidR="002F45F7" w:rsidRPr="00CE3EBF" w:rsidRDefault="002F45F7" w:rsidP="002F45F7">
            <w:pPr>
              <w:jc w:val="both"/>
              <w:rPr>
                <w:rFonts w:ascii="Times New Roman" w:hAnsi="Times New Roman" w:cs="Times New Roman"/>
                <w:b/>
                <w:bCs/>
                <w:color w:val="000000"/>
                <w:lang w:val="en-US" w:eastAsia="lt-LT"/>
              </w:rPr>
            </w:pPr>
            <w:r w:rsidRPr="00CE3EBF">
              <w:rPr>
                <w:rFonts w:ascii="Times New Roman" w:hAnsi="Times New Roman" w:cs="Times New Roman"/>
                <w:b/>
                <w:bCs/>
                <w:color w:val="000000"/>
                <w:lang w:val="en-US" w:eastAsia="lt-LT"/>
              </w:rPr>
              <w:t>įgyvendinimo rezultatai:</w:t>
            </w:r>
          </w:p>
          <w:p w:rsidR="002F45F7" w:rsidRPr="00CE3EBF" w:rsidRDefault="002F45F7" w:rsidP="002F45F7">
            <w:pPr>
              <w:jc w:val="both"/>
              <w:rPr>
                <w:rFonts w:ascii="Times New Roman" w:hAnsi="Times New Roman" w:cs="Times New Roman"/>
              </w:rPr>
            </w:pPr>
            <w:r w:rsidRPr="00CE3EBF">
              <w:rPr>
                <w:rFonts w:ascii="Times New Roman" w:hAnsi="Times New Roman" w:cs="Times New Roman"/>
                <w:bCs/>
                <w:color w:val="000000"/>
                <w:lang w:val="en-US" w:eastAsia="lt-LT"/>
              </w:rPr>
              <w:t>Produkto rodiklis Nr. 1-P-1 “</w:t>
            </w:r>
            <w:r w:rsidRPr="00CE3EBF">
              <w:rPr>
                <w:rFonts w:ascii="Times New Roman" w:hAnsi="Times New Roman" w:cs="Times New Roman"/>
              </w:rPr>
              <w:t>Projektų, kuriuos visiškai arba iš dalies įgyvendino socialiniai partneriai ar NVO, skaičius“, rodiklio reikšmė 2022 m. – 9;</w:t>
            </w:r>
          </w:p>
          <w:p w:rsidR="00F72997" w:rsidRPr="00CE3EBF" w:rsidRDefault="00F72997" w:rsidP="002F45F7">
            <w:pPr>
              <w:jc w:val="both"/>
              <w:rPr>
                <w:rFonts w:ascii="Times New Roman" w:eastAsia="TimesNewRoman" w:hAnsi="Times New Roman" w:cs="Times New Roman"/>
              </w:rPr>
            </w:pPr>
            <w:r w:rsidRPr="00CE3EBF">
              <w:rPr>
                <w:rFonts w:ascii="Times New Roman" w:hAnsi="Times New Roman" w:cs="Times New Roman"/>
              </w:rPr>
              <w:t>Produkto rodiklis Nr. 1-P-</w:t>
            </w:r>
            <w:r w:rsidR="00650943">
              <w:rPr>
                <w:rFonts w:ascii="Times New Roman" w:hAnsi="Times New Roman" w:cs="Times New Roman"/>
              </w:rPr>
              <w:t>2</w:t>
            </w:r>
            <w:r w:rsidRPr="00CE3EBF">
              <w:rPr>
                <w:rFonts w:ascii="Times New Roman" w:hAnsi="Times New Roman" w:cs="Times New Roman"/>
              </w:rPr>
              <w:t xml:space="preserve"> „</w:t>
            </w:r>
            <w:r w:rsidRPr="00CE3EBF">
              <w:rPr>
                <w:rFonts w:ascii="Times New Roman" w:eastAsia="TimesNewRoman" w:hAnsi="Times New Roman" w:cs="Times New Roman"/>
              </w:rPr>
              <w:t>BIVP</w:t>
            </w:r>
            <w:r w:rsidR="0093383B">
              <w:rPr>
                <w:rFonts w:ascii="Times New Roman" w:eastAsia="TimesNewRoman" w:hAnsi="Times New Roman" w:cs="Times New Roman"/>
                <w:vertAlign w:val="superscript"/>
              </w:rPr>
              <w:t>3</w:t>
            </w:r>
            <w:r w:rsidRPr="00CE3EBF">
              <w:rPr>
                <w:rFonts w:ascii="Times New Roman" w:eastAsia="TimesNewRoman" w:hAnsi="Times New Roman" w:cs="Times New Roman"/>
              </w:rPr>
              <w:t xml:space="preserve"> projektų veiklų dalyviai (įskaitant visas tikslines grupes), skaičius“. Rodiklio reikšmė 2022 m. – </w:t>
            </w:r>
            <w:r w:rsidR="00650943">
              <w:rPr>
                <w:rFonts w:ascii="Times New Roman" w:eastAsia="TimesNewRoman" w:hAnsi="Times New Roman" w:cs="Times New Roman"/>
              </w:rPr>
              <w:t>200</w:t>
            </w:r>
            <w:r w:rsidRPr="00CE3EBF">
              <w:rPr>
                <w:rFonts w:ascii="Times New Roman" w:eastAsia="TimesNewRoman" w:hAnsi="Times New Roman" w:cs="Times New Roman"/>
              </w:rPr>
              <w:t>.</w:t>
            </w:r>
          </w:p>
          <w:p w:rsidR="00F72997" w:rsidRPr="00ED0B49" w:rsidRDefault="00F72997" w:rsidP="002F45F7">
            <w:pPr>
              <w:jc w:val="both"/>
              <w:rPr>
                <w:rFonts w:ascii="Times New Roman" w:hAnsi="Times New Roman" w:cs="Times New Roman"/>
                <w:b/>
                <w:bCs/>
                <w:lang w:eastAsia="lt-LT"/>
              </w:rPr>
            </w:pPr>
            <w:r w:rsidRPr="00CE3EBF">
              <w:rPr>
                <w:rFonts w:ascii="Times New Roman" w:eastAsia="TimesNewRoman" w:hAnsi="Times New Roman" w:cs="Times New Roman"/>
              </w:rPr>
              <w:t>1.1.</w:t>
            </w:r>
            <w:r w:rsidR="00B04E7F">
              <w:rPr>
                <w:rFonts w:ascii="Times New Roman" w:eastAsia="TimesNewRoman" w:hAnsi="Times New Roman" w:cs="Times New Roman"/>
              </w:rPr>
              <w:t>1</w:t>
            </w:r>
            <w:r w:rsidRPr="00CE3EBF">
              <w:rPr>
                <w:rFonts w:ascii="Times New Roman" w:eastAsia="TimesNewRoman" w:hAnsi="Times New Roman" w:cs="Times New Roman"/>
              </w:rPr>
              <w:t>. veiksmo „</w:t>
            </w:r>
            <w:r w:rsidR="00B04E7F" w:rsidRPr="00ED0B49">
              <w:rPr>
                <w:rFonts w:ascii="Times New Roman" w:hAnsi="Times New Roman" w:cs="Times New Roman"/>
                <w:bCs/>
                <w:lang w:val="en-US" w:eastAsia="lt-LT"/>
              </w:rPr>
              <w:t>Specialiųjų socialinių paslaugų(socialinės priežiūros ir socialinės globos) darbingų gyventojų šeimos nariams (vaikams, suaugusiems dėl ligos, neįgalumo ar kitų priežąsčių) teikimas</w:t>
            </w:r>
            <w:r w:rsidR="00B04E7F" w:rsidRPr="00ED0B49">
              <w:rPr>
                <w:rFonts w:ascii="Times New Roman" w:eastAsia="TimesNewRoman" w:hAnsi="Times New Roman" w:cs="Times New Roman"/>
              </w:rPr>
              <w:t xml:space="preserve"> </w:t>
            </w:r>
            <w:r w:rsidRPr="00ED0B49">
              <w:rPr>
                <w:rFonts w:ascii="Times New Roman" w:hAnsi="Times New Roman" w:cs="Times New Roman"/>
                <w:bCs/>
                <w:lang w:eastAsia="lt-LT"/>
              </w:rPr>
              <w:t xml:space="preserve">, pasitelkiant savanorius“ </w:t>
            </w:r>
            <w:r w:rsidRPr="00ED0B49">
              <w:rPr>
                <w:rFonts w:ascii="Times New Roman" w:hAnsi="Times New Roman" w:cs="Times New Roman"/>
                <w:b/>
                <w:bCs/>
                <w:lang w:eastAsia="lt-LT"/>
              </w:rPr>
              <w:t>įgyvendinimo rezultatai:</w:t>
            </w:r>
          </w:p>
          <w:p w:rsidR="002F45F7" w:rsidRPr="002F45F7" w:rsidRDefault="00267504" w:rsidP="00B04E7F">
            <w:pPr>
              <w:jc w:val="both"/>
              <w:rPr>
                <w:rFonts w:ascii="Times New Roman" w:hAnsi="Times New Roman" w:cs="Times New Roman"/>
                <w:b/>
                <w:color w:val="000000"/>
                <w:sz w:val="24"/>
                <w:szCs w:val="24"/>
                <w:lang w:eastAsia="lt-LT"/>
              </w:rPr>
            </w:pPr>
            <w:r w:rsidRPr="00373132">
              <w:rPr>
                <w:rFonts w:ascii="Times New Roman" w:hAnsi="Times New Roman" w:cs="Times New Roman"/>
                <w:b/>
                <w:bCs/>
                <w:color w:val="000000"/>
                <w:lang w:eastAsia="lt-LT"/>
              </w:rPr>
              <w:t xml:space="preserve">Veiksmo rodiklis: </w:t>
            </w:r>
            <w:r w:rsidRPr="00373132">
              <w:rPr>
                <w:rFonts w:ascii="Times New Roman" w:hAnsi="Times New Roman" w:cs="Times New Roman"/>
                <w:bCs/>
                <w:color w:val="000000"/>
                <w:lang w:eastAsia="lt-LT"/>
              </w:rPr>
              <w:t xml:space="preserve">Socialinės paslaugos suteiktos ne mažiau kaip </w:t>
            </w:r>
            <w:r w:rsidR="00B04E7F" w:rsidRPr="00373132">
              <w:rPr>
                <w:rFonts w:ascii="Times New Roman" w:hAnsi="Times New Roman" w:cs="Times New Roman"/>
                <w:bCs/>
                <w:color w:val="000000"/>
                <w:lang w:eastAsia="lt-LT"/>
              </w:rPr>
              <w:t>60 šeimų narių</w:t>
            </w:r>
            <w:r w:rsidRPr="00373132">
              <w:rPr>
                <w:rFonts w:ascii="Times New Roman" w:hAnsi="Times New Roman" w:cs="Times New Roman"/>
                <w:bCs/>
                <w:color w:val="000000"/>
                <w:sz w:val="24"/>
                <w:szCs w:val="24"/>
                <w:lang w:eastAsia="lt-LT"/>
              </w:rPr>
              <w:t xml:space="preserve">, </w:t>
            </w:r>
            <w:r w:rsidR="00B04E7F" w:rsidRPr="00373132">
              <w:rPr>
                <w:rFonts w:ascii="Times New Roman" w:hAnsi="Times New Roman" w:cs="Times New Roman"/>
                <w:bCs/>
                <w:color w:val="000000"/>
                <w:lang w:eastAsia="lt-LT"/>
              </w:rPr>
              <w:t xml:space="preserve">parengta ir </w:t>
            </w:r>
            <w:r w:rsidRPr="00373132">
              <w:rPr>
                <w:rFonts w:ascii="Times New Roman" w:hAnsi="Times New Roman" w:cs="Times New Roman"/>
                <w:bCs/>
                <w:color w:val="000000"/>
                <w:lang w:eastAsia="lt-LT"/>
              </w:rPr>
              <w:t>įtraukta ne mažiau kaip 1</w:t>
            </w:r>
            <w:r w:rsidR="00B04E7F" w:rsidRPr="00373132">
              <w:rPr>
                <w:rFonts w:ascii="Times New Roman" w:hAnsi="Times New Roman" w:cs="Times New Roman"/>
                <w:bCs/>
                <w:color w:val="000000"/>
                <w:lang w:eastAsia="lt-LT"/>
              </w:rPr>
              <w:t>2</w:t>
            </w:r>
            <w:r w:rsidRPr="00373132">
              <w:rPr>
                <w:rFonts w:ascii="Times New Roman" w:hAnsi="Times New Roman" w:cs="Times New Roman"/>
                <w:bCs/>
                <w:color w:val="000000"/>
                <w:lang w:eastAsia="lt-LT"/>
              </w:rPr>
              <w:t xml:space="preserve"> savanorių.</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049" w:type="dxa"/>
          </w:tcPr>
          <w:p w:rsidR="00D44E68" w:rsidRPr="00453C08" w:rsidRDefault="00404827" w:rsidP="0054047B">
            <w:pPr>
              <w:jc w:val="both"/>
              <w:rPr>
                <w:rFonts w:ascii="Times New Roman" w:hAnsi="Times New Roman" w:cs="Times New Roman"/>
              </w:rPr>
            </w:pPr>
            <w:r>
              <w:rPr>
                <w:rFonts w:ascii="Times New Roman" w:hAnsi="Times New Roman" w:cs="Times New Roman"/>
                <w:b/>
              </w:rPr>
              <w:t>32 112,74</w:t>
            </w:r>
            <w:r w:rsidR="00267504" w:rsidRPr="00453C08">
              <w:rPr>
                <w:rFonts w:ascii="Times New Roman" w:hAnsi="Times New Roman" w:cs="Times New Roman"/>
              </w:rPr>
              <w:t xml:space="preserve"> </w:t>
            </w:r>
            <w:r w:rsidR="00FB00B0" w:rsidRPr="00453C08">
              <w:rPr>
                <w:rFonts w:ascii="Times New Roman" w:hAnsi="Times New Roman" w:cs="Times New Roman"/>
              </w:rPr>
              <w:t>(</w:t>
            </w:r>
            <w:r w:rsidR="00BA7E61" w:rsidRPr="00453C08">
              <w:rPr>
                <w:rFonts w:ascii="Times New Roman" w:hAnsi="Times New Roman" w:cs="Times New Roman"/>
                <w:b/>
              </w:rPr>
              <w:t xml:space="preserve">trisdešimt </w:t>
            </w:r>
            <w:r w:rsidR="00BA7E61">
              <w:rPr>
                <w:rFonts w:ascii="Times New Roman" w:hAnsi="Times New Roman" w:cs="Times New Roman"/>
                <w:b/>
              </w:rPr>
              <w:t xml:space="preserve">du </w:t>
            </w:r>
            <w:r w:rsidR="00BA7E61" w:rsidRPr="00453C08">
              <w:rPr>
                <w:rFonts w:ascii="Times New Roman" w:hAnsi="Times New Roman" w:cs="Times New Roman"/>
                <w:b/>
              </w:rPr>
              <w:t>tūkstanči</w:t>
            </w:r>
            <w:r w:rsidR="00BA7E61">
              <w:rPr>
                <w:rFonts w:ascii="Times New Roman" w:hAnsi="Times New Roman" w:cs="Times New Roman"/>
                <w:b/>
              </w:rPr>
              <w:t>ai</w:t>
            </w:r>
            <w:r w:rsidR="00BA7E61" w:rsidRPr="00453C08">
              <w:rPr>
                <w:rFonts w:ascii="Times New Roman" w:hAnsi="Times New Roman" w:cs="Times New Roman"/>
                <w:b/>
              </w:rPr>
              <w:t xml:space="preserve"> </w:t>
            </w:r>
            <w:r w:rsidR="00BA7E61">
              <w:rPr>
                <w:rFonts w:ascii="Times New Roman" w:hAnsi="Times New Roman" w:cs="Times New Roman"/>
                <w:b/>
              </w:rPr>
              <w:t>šimtas dvylika eurų, 74 cnt</w:t>
            </w:r>
            <w:r w:rsidR="00BA7E61" w:rsidRPr="00453C08">
              <w:rPr>
                <w:rFonts w:ascii="Times New Roman" w:hAnsi="Times New Roman" w:cs="Times New Roman"/>
                <w:b/>
              </w:rPr>
              <w:t>) ES ir VB lėšos</w:t>
            </w:r>
            <w:r w:rsidR="00BA7E61">
              <w:rPr>
                <w:rFonts w:ascii="Times New Roman" w:hAnsi="Times New Roman" w:cs="Times New Roman"/>
                <w:b/>
              </w:rPr>
              <w:t>.</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049" w:type="dxa"/>
          </w:tcPr>
          <w:p w:rsidR="00EB5498" w:rsidRPr="00453C08" w:rsidRDefault="00CF42FF" w:rsidP="00C646AE">
            <w:pPr>
              <w:rPr>
                <w:rFonts w:ascii="Times New Roman" w:hAnsi="Times New Roman" w:cs="Times New Roman"/>
                <w:b/>
              </w:rPr>
            </w:pPr>
            <w:r w:rsidRPr="00453C08">
              <w:rPr>
                <w:rFonts w:ascii="Times New Roman" w:hAnsi="Times New Roman" w:cs="Times New Roman"/>
                <w:b/>
              </w:rPr>
              <w:t>3</w:t>
            </w:r>
            <w:r w:rsidR="00404827">
              <w:rPr>
                <w:rFonts w:ascii="Times New Roman" w:hAnsi="Times New Roman" w:cs="Times New Roman"/>
                <w:b/>
              </w:rPr>
              <w:t>2 112,74</w:t>
            </w:r>
            <w:r w:rsidR="00B524DD" w:rsidRPr="00453C08">
              <w:rPr>
                <w:rFonts w:ascii="Times New Roman" w:hAnsi="Times New Roman" w:cs="Times New Roman"/>
                <w:b/>
              </w:rPr>
              <w:t xml:space="preserve"> </w:t>
            </w:r>
            <w:r w:rsidR="00024DC2" w:rsidRPr="00453C08">
              <w:rPr>
                <w:rFonts w:ascii="Times New Roman" w:hAnsi="Times New Roman" w:cs="Times New Roman"/>
                <w:b/>
              </w:rPr>
              <w:t>(</w:t>
            </w:r>
            <w:r w:rsidRPr="00453C08">
              <w:rPr>
                <w:rFonts w:ascii="Times New Roman" w:hAnsi="Times New Roman" w:cs="Times New Roman"/>
                <w:b/>
              </w:rPr>
              <w:t>trisdešimt</w:t>
            </w:r>
            <w:r w:rsidR="00024DC2" w:rsidRPr="00453C08">
              <w:rPr>
                <w:rFonts w:ascii="Times New Roman" w:hAnsi="Times New Roman" w:cs="Times New Roman"/>
                <w:b/>
              </w:rPr>
              <w:t xml:space="preserve"> </w:t>
            </w:r>
            <w:r w:rsidR="00BA7E61">
              <w:rPr>
                <w:rFonts w:ascii="Times New Roman" w:hAnsi="Times New Roman" w:cs="Times New Roman"/>
                <w:b/>
              </w:rPr>
              <w:t xml:space="preserve">du </w:t>
            </w:r>
            <w:r w:rsidR="00024DC2" w:rsidRPr="00453C08">
              <w:rPr>
                <w:rFonts w:ascii="Times New Roman" w:hAnsi="Times New Roman" w:cs="Times New Roman"/>
                <w:b/>
              </w:rPr>
              <w:t>tūkstanči</w:t>
            </w:r>
            <w:r w:rsidR="00BA7E61">
              <w:rPr>
                <w:rFonts w:ascii="Times New Roman" w:hAnsi="Times New Roman" w:cs="Times New Roman"/>
                <w:b/>
              </w:rPr>
              <w:t>ai</w:t>
            </w:r>
            <w:r w:rsidR="00024DC2" w:rsidRPr="00453C08">
              <w:rPr>
                <w:rFonts w:ascii="Times New Roman" w:hAnsi="Times New Roman" w:cs="Times New Roman"/>
                <w:b/>
              </w:rPr>
              <w:t xml:space="preserve"> </w:t>
            </w:r>
            <w:r w:rsidR="00BA7E61">
              <w:rPr>
                <w:rFonts w:ascii="Times New Roman" w:hAnsi="Times New Roman" w:cs="Times New Roman"/>
                <w:b/>
              </w:rPr>
              <w:t>šimtas dvylika eurų, 74 cnt</w:t>
            </w:r>
            <w:r w:rsidR="00024DC2" w:rsidRPr="00453C08">
              <w:rPr>
                <w:rFonts w:ascii="Times New Roman" w:hAnsi="Times New Roman" w:cs="Times New Roman"/>
                <w:b/>
              </w:rPr>
              <w:t xml:space="preserve">) </w:t>
            </w:r>
            <w:r w:rsidR="00353A3E" w:rsidRPr="00453C08">
              <w:rPr>
                <w:rFonts w:ascii="Times New Roman" w:hAnsi="Times New Roman" w:cs="Times New Roman"/>
                <w:b/>
              </w:rPr>
              <w:t>ES ir VB lėšos</w:t>
            </w:r>
            <w:r w:rsidR="00C646AE" w:rsidRPr="00453C08">
              <w:rPr>
                <w:rFonts w:ascii="Times New Roman" w:hAnsi="Times New Roman" w:cs="Times New Roman"/>
                <w:b/>
              </w:rPr>
              <w:t xml:space="preserve">. </w:t>
            </w:r>
            <w:r w:rsidR="000C309D" w:rsidRPr="00453C08">
              <w:rPr>
                <w:rFonts w:ascii="Times New Roman" w:hAnsi="Times New Roman" w:cs="Times New Roman"/>
                <w:b/>
              </w:rPr>
              <w:t xml:space="preserve"> N</w:t>
            </w:r>
            <w:r w:rsidR="00353A3E" w:rsidRPr="00453C08">
              <w:rPr>
                <w:rFonts w:ascii="Times New Roman" w:hAnsi="Times New Roman" w:cs="Times New Roman"/>
                <w:b/>
              </w:rPr>
              <w:t xml:space="preserve">uosavas  indėlis ne mažiau- </w:t>
            </w:r>
            <w:r w:rsidR="00BA7E61">
              <w:rPr>
                <w:rFonts w:ascii="Times New Roman" w:hAnsi="Times New Roman" w:cs="Times New Roman"/>
                <w:b/>
              </w:rPr>
              <w:t>7,6 procento nuo tinkamų išlaidų</w:t>
            </w:r>
            <w:r w:rsidR="00353A3E" w:rsidRPr="00453C08">
              <w:rPr>
                <w:rFonts w:ascii="Times New Roman" w:hAnsi="Times New Roman" w:cs="Times New Roman"/>
                <w:b/>
              </w:rPr>
              <w:t>.</w:t>
            </w:r>
            <w:r w:rsidR="00802538" w:rsidRPr="00453C08">
              <w:rPr>
                <w:rFonts w:ascii="Times New Roman" w:hAnsi="Times New Roman" w:cs="Times New Roman"/>
                <w:b/>
              </w:rPr>
              <w:t xml:space="preserve">     </w:t>
            </w:r>
            <w:r w:rsidR="00024DC2" w:rsidRPr="00453C08">
              <w:rPr>
                <w:rFonts w:ascii="Times New Roman" w:hAnsi="Times New Roman" w:cs="Times New Roman"/>
                <w:b/>
              </w:rPr>
              <w:t xml:space="preserve">  </w:t>
            </w:r>
          </w:p>
          <w:p w:rsidR="0019352A" w:rsidRPr="00453C08" w:rsidRDefault="0019352A" w:rsidP="00C646AE">
            <w:pPr>
              <w:rPr>
                <w:rFonts w:ascii="Times New Roman" w:hAnsi="Times New Roman" w:cs="Times New Roman"/>
                <w:b/>
                <w:color w:val="FF0000"/>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6310DC" w:rsidRDefault="00A8028D" w:rsidP="00EC4CD0">
            <w:pPr>
              <w:rPr>
                <w:rFonts w:ascii="Times New Roman" w:hAnsi="Times New Roman" w:cs="Times New Roman"/>
              </w:rPr>
            </w:pPr>
            <w:r w:rsidRPr="006310DC">
              <w:rPr>
                <w:rFonts w:ascii="Times New Roman" w:hAnsi="Times New Roman" w:cs="Times New Roman"/>
                <w:u w:val="single"/>
              </w:rPr>
              <w:t>Tinkami pareiškėjai</w:t>
            </w:r>
            <w:r w:rsidRPr="006310DC">
              <w:rPr>
                <w:rFonts w:ascii="Times New Roman" w:hAnsi="Times New Roman" w:cs="Times New Roman"/>
              </w:rPr>
              <w:t>:  v</w:t>
            </w:r>
            <w:r w:rsidR="00932653" w:rsidRPr="006310DC">
              <w:rPr>
                <w:rFonts w:ascii="Times New Roman" w:hAnsi="Times New Roman" w:cs="Times New Roman"/>
              </w:rPr>
              <w:t xml:space="preserve">iešieji ir privatūs juridiniai asmenys, kurių veiklos vykdymo vieta yra vietos plėtros strategijos įgyvendinimo </w:t>
            </w:r>
            <w:r w:rsidR="00BF458C">
              <w:rPr>
                <w:rFonts w:ascii="Times New Roman" w:hAnsi="Times New Roman" w:cs="Times New Roman"/>
              </w:rPr>
              <w:t xml:space="preserve">arba besiribojančioje </w:t>
            </w:r>
            <w:r w:rsidR="00932653" w:rsidRPr="006310DC">
              <w:rPr>
                <w:rFonts w:ascii="Times New Roman" w:hAnsi="Times New Roman" w:cs="Times New Roman"/>
              </w:rPr>
              <w:t>teritorijoje</w:t>
            </w:r>
            <w:r w:rsidR="004726FC" w:rsidRPr="006310DC">
              <w:rPr>
                <w:rFonts w:ascii="Times New Roman" w:hAnsi="Times New Roman" w:cs="Times New Roman"/>
              </w:rPr>
              <w:t>;</w:t>
            </w:r>
            <w:r w:rsidR="00C92EEA" w:rsidRPr="006310DC">
              <w:rPr>
                <w:rFonts w:ascii="Times New Roman" w:hAnsi="Times New Roman" w:cs="Times New Roman"/>
                <w:szCs w:val="24"/>
              </w:rPr>
              <w:t xml:space="preserve"> savivaldybės, kurios teritorijoje įgyvendinama vietos plėtros strategija, administracija</w:t>
            </w:r>
            <w:r w:rsidR="00C92EEA" w:rsidRPr="006310DC">
              <w:rPr>
                <w:rFonts w:ascii="Times New Roman" w:hAnsi="Times New Roman" w:cs="Times New Roman"/>
              </w:rPr>
              <w:t xml:space="preserve"> </w:t>
            </w:r>
            <w:r w:rsidR="00696A95" w:rsidRPr="006310DC">
              <w:rPr>
                <w:rFonts w:ascii="Times New Roman" w:hAnsi="Times New Roman" w:cs="Times New Roman"/>
              </w:rPr>
              <w:t>.</w:t>
            </w:r>
          </w:p>
          <w:p w:rsidR="00E81B60" w:rsidRPr="006310DC" w:rsidRDefault="00E81B60" w:rsidP="00A8028D">
            <w:pPr>
              <w:spacing w:line="360" w:lineRule="auto"/>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A8028D" w:rsidRPr="006310DC">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C92EEA" w:rsidRPr="006310DC">
              <w:rPr>
                <w:rFonts w:ascii="Times New Roman" w:eastAsia="Times New Roman" w:hAnsi="Times New Roman" w:cs="Times New Roman"/>
                <w:lang w:eastAsia="lt-LT"/>
              </w:rPr>
              <w:t xml:space="preserve">; </w:t>
            </w:r>
            <w:r w:rsidR="00C92EEA" w:rsidRPr="006310DC">
              <w:rPr>
                <w:rFonts w:ascii="Times New Roman" w:hAnsi="Times New Roman" w:cs="Times New Roman"/>
                <w:szCs w:val="24"/>
              </w:rPr>
              <w:t>savivaldybės, kurios teritorijoje įgyvendinama vietos plėtros strategija, administracija.</w:t>
            </w:r>
            <w:r w:rsidR="00A8028D" w:rsidRPr="006310DC">
              <w:rPr>
                <w:rFonts w:ascii="Times New Roman" w:eastAsia="Times New Roman" w:hAnsi="Times New Roman" w:cs="Times New Roman"/>
              </w:rPr>
              <w:t xml:space="preserve"> </w:t>
            </w:r>
          </w:p>
          <w:p w:rsidR="00F254A6" w:rsidRPr="006310DC" w:rsidRDefault="005C2C3F" w:rsidP="00F254A6">
            <w:pPr>
              <w:spacing w:line="360" w:lineRule="auto"/>
              <w:contextualSpacing/>
              <w:jc w:val="both"/>
              <w:rPr>
                <w:rFonts w:ascii="Times New Roman" w:eastAsia="Times New Roman" w:hAnsi="Times New Roman" w:cs="Times New Roman"/>
              </w:rPr>
            </w:pPr>
            <w:r w:rsidRPr="006310DC">
              <w:rPr>
                <w:rFonts w:ascii="Times New Roman" w:eastAsia="Times New Roman" w:hAnsi="Times New Roman" w:cs="Times New Roman"/>
              </w:rPr>
              <w:t>Pareiškėju(projekto vykdytoju) gali būti juridini</w:t>
            </w:r>
            <w:r w:rsidR="00F254A6" w:rsidRPr="006310DC">
              <w:rPr>
                <w:rFonts w:ascii="Times New Roman" w:eastAsia="Times New Roman" w:hAnsi="Times New Roman" w:cs="Times New Roman"/>
              </w:rPr>
              <w:t>o</w:t>
            </w:r>
            <w:r w:rsidRPr="006310DC">
              <w:rPr>
                <w:rFonts w:ascii="Times New Roman" w:eastAsia="Times New Roman" w:hAnsi="Times New Roman" w:cs="Times New Roman"/>
              </w:rPr>
              <w:t xml:space="preserve"> asmens filiala</w:t>
            </w:r>
            <w:r w:rsidR="00F254A6" w:rsidRPr="006310DC">
              <w:rPr>
                <w:rFonts w:ascii="Times New Roman" w:eastAsia="Times New Roman" w:hAnsi="Times New Roman" w:cs="Times New Roman"/>
              </w:rPr>
              <w:t>s ar</w:t>
            </w:r>
            <w:r w:rsidRPr="006310DC">
              <w:rPr>
                <w:rFonts w:ascii="Times New Roman" w:eastAsia="Times New Roman" w:hAnsi="Times New Roman" w:cs="Times New Roman"/>
              </w:rPr>
              <w:t xml:space="preserve"> atstovybė</w:t>
            </w:r>
            <w:r w:rsidR="00F254A6" w:rsidRPr="006310DC">
              <w:rPr>
                <w:rFonts w:ascii="Times New Roman" w:eastAsia="Times New Roman" w:hAnsi="Times New Roman" w:cs="Times New Roman"/>
              </w:rPr>
              <w:t>, jei jis veiklą vykdo strategijos įgyvendinimo</w:t>
            </w:r>
            <w:r w:rsidR="00BF458C">
              <w:rPr>
                <w:rFonts w:ascii="Times New Roman" w:eastAsia="Times New Roman" w:hAnsi="Times New Roman" w:cs="Times New Roman"/>
              </w:rPr>
              <w:t xml:space="preserve"> ar besiribojančioje</w:t>
            </w:r>
            <w:r w:rsidR="00F254A6" w:rsidRPr="006310DC">
              <w:rPr>
                <w:rFonts w:ascii="Times New Roman" w:eastAsia="Times New Roman" w:hAnsi="Times New Roman" w:cs="Times New Roman"/>
              </w:rPr>
              <w:t xml:space="preserve"> teritorijoje</w:t>
            </w:r>
            <w:r w:rsidRPr="006310DC">
              <w:rPr>
                <w:rFonts w:ascii="Times New Roman" w:eastAsia="Times New Roman" w:hAnsi="Times New Roman" w:cs="Times New Roman"/>
              </w:rPr>
              <w:t>.</w:t>
            </w:r>
          </w:p>
          <w:p w:rsidR="00391B5B" w:rsidRDefault="00F254A6" w:rsidP="00F254A6">
            <w:pPr>
              <w:spacing w:line="360" w:lineRule="auto"/>
              <w:contextualSpacing/>
              <w:jc w:val="both"/>
              <w:rPr>
                <w:rFonts w:ascii="Times New Roman" w:eastAsia="Times New Roman" w:hAnsi="Times New Roman" w:cs="Times New Roman"/>
              </w:rPr>
            </w:pPr>
            <w:r w:rsidRPr="006310DC">
              <w:rPr>
                <w:rFonts w:ascii="Times New Roman" w:eastAsia="Times New Roman" w:hAnsi="Times New Roman" w:cs="Times New Roman"/>
              </w:rPr>
              <w:lastRenderedPageBreak/>
              <w:t xml:space="preserve">Partneriu </w:t>
            </w:r>
            <w:r w:rsidR="005C2C3F" w:rsidRPr="006310DC">
              <w:rPr>
                <w:rFonts w:ascii="Times New Roman" w:eastAsia="Times New Roman" w:hAnsi="Times New Roman" w:cs="Times New Roman"/>
              </w:rPr>
              <w:t xml:space="preserve"> </w:t>
            </w:r>
            <w:r w:rsidRPr="006310DC">
              <w:rPr>
                <w:rFonts w:ascii="Times New Roman" w:eastAsia="Times New Roman" w:hAnsi="Times New Roman" w:cs="Times New Roman"/>
              </w:rPr>
              <w:t>gali būti juridinio asmens filialas ar atstovybė, jei jis veiklą vykdo strategijos įgyvendinimo ar besiribojančioje teritorijoje.</w:t>
            </w:r>
          </w:p>
          <w:p w:rsidR="00BF458C" w:rsidRPr="006310DC" w:rsidRDefault="00BF458C" w:rsidP="00BF458C">
            <w:pPr>
              <w:spacing w:line="360" w:lineRule="auto"/>
              <w:jc w:val="both"/>
              <w:rPr>
                <w:rFonts w:ascii="Times New Roman" w:hAnsi="Times New Roman" w:cs="Times New Roman"/>
              </w:rPr>
            </w:pPr>
            <w:r w:rsidRPr="00BF458C">
              <w:rPr>
                <w:rFonts w:ascii="Times New Roman" w:hAnsi="Times New Roman" w:cs="Times New Roman"/>
                <w:szCs w:val="24"/>
                <w:lang w:eastAsia="lt-LT"/>
              </w:rPr>
              <w:t xml:space="preserve">Kai vykdomas projektas, apimantis Aprašo 10.1 papunktyje nurodytas veiklas, projekto pareiškėju arba bent vienu iš partnerių turi būti nevyriausybinė organizacija (toliau – NVO) arba socialinis partneris (t. y. darbuotojų ar darbdavių organizacija).“ </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lastRenderedPageBreak/>
              <w:t>9. Reikalavimai projektams (tikslinės grupės, būtinas prisidėjimas lėšomis, projekto trukmė ir kt.), remiamos veiklos, tinkamos finansuoti išlaidos</w:t>
            </w:r>
          </w:p>
        </w:tc>
        <w:tc>
          <w:tcPr>
            <w:tcW w:w="12049" w:type="dxa"/>
          </w:tcPr>
          <w:p w:rsidR="00086CB0" w:rsidRPr="00ED0B49" w:rsidRDefault="0049463A" w:rsidP="00086CB0">
            <w:pPr>
              <w:rPr>
                <w:rFonts w:ascii="Times New Roman" w:hAnsi="Times New Roman" w:cs="Times New Roman"/>
                <w:b/>
                <w:color w:val="000000"/>
              </w:rPr>
            </w:pPr>
            <w:r w:rsidRPr="00ED0B49">
              <w:rPr>
                <w:rFonts w:ascii="Times New Roman" w:hAnsi="Times New Roman" w:cs="Times New Roman"/>
                <w:b/>
                <w:color w:val="000000"/>
              </w:rPr>
              <w:t>Tikslinė</w:t>
            </w:r>
            <w:r w:rsidR="004853A5" w:rsidRPr="00ED0B49">
              <w:rPr>
                <w:rFonts w:ascii="Times New Roman" w:hAnsi="Times New Roman" w:cs="Times New Roman"/>
                <w:b/>
                <w:color w:val="000000"/>
              </w:rPr>
              <w:t xml:space="preserve"> grupė</w:t>
            </w:r>
            <w:r w:rsidR="00086CB0" w:rsidRPr="00ED0B49">
              <w:rPr>
                <w:rFonts w:ascii="Times New Roman" w:hAnsi="Times New Roman" w:cs="Times New Roman"/>
                <w:b/>
                <w:color w:val="000000"/>
              </w:rPr>
              <w:t xml:space="preserve">: </w:t>
            </w:r>
          </w:p>
          <w:p w:rsidR="00AA60CC" w:rsidRPr="00ED0B49" w:rsidRDefault="00AA60CC" w:rsidP="00AA60CC">
            <w:pPr>
              <w:contextualSpacing/>
              <w:jc w:val="both"/>
              <w:rPr>
                <w:rFonts w:ascii="Times New Roman" w:hAnsi="Times New Roman" w:cs="Times New Roman"/>
                <w:color w:val="000000"/>
              </w:rPr>
            </w:pPr>
            <w:r w:rsidRPr="00ED0B49">
              <w:rPr>
                <w:rFonts w:ascii="Times New Roman" w:hAnsi="Times New Roman" w:cs="Times New Roman"/>
                <w:color w:val="000000"/>
              </w:rPr>
              <w:t xml:space="preserve">Socialinę atskirtį patiriantys </w:t>
            </w:r>
            <w:r w:rsidR="00E779E7">
              <w:rPr>
                <w:rFonts w:ascii="Times New Roman" w:hAnsi="Times New Roman" w:cs="Times New Roman"/>
                <w:color w:val="000000"/>
              </w:rPr>
              <w:t xml:space="preserve">tikslinės teritorijos </w:t>
            </w:r>
            <w:r w:rsidRPr="00ED0B49">
              <w:rPr>
                <w:rFonts w:ascii="Times New Roman" w:hAnsi="Times New Roman" w:cs="Times New Roman"/>
                <w:color w:val="000000"/>
              </w:rPr>
              <w:t>gyventojai : d</w:t>
            </w:r>
            <w:r w:rsidR="009E68CE" w:rsidRPr="00ED0B49">
              <w:rPr>
                <w:rFonts w:ascii="Times New Roman" w:hAnsi="Times New Roman" w:cs="Times New Roman"/>
                <w:color w:val="000000"/>
              </w:rPr>
              <w:t>arbingų gyventojų šeimos nariai(vaikai, suaugę dėl</w:t>
            </w:r>
            <w:r w:rsidR="008E4369">
              <w:rPr>
                <w:rFonts w:ascii="Times New Roman" w:hAnsi="Times New Roman" w:cs="Times New Roman"/>
                <w:color w:val="000000"/>
              </w:rPr>
              <w:t xml:space="preserve"> ligos, neįgalumo ar kitų prieža</w:t>
            </w:r>
            <w:r w:rsidR="009E68CE" w:rsidRPr="00ED0B49">
              <w:rPr>
                <w:rFonts w:ascii="Times New Roman" w:hAnsi="Times New Roman" w:cs="Times New Roman"/>
                <w:color w:val="000000"/>
              </w:rPr>
              <w:t>sčių)</w:t>
            </w:r>
            <w:r w:rsidRPr="00ED0B49">
              <w:rPr>
                <w:rFonts w:ascii="Times New Roman" w:hAnsi="Times New Roman" w:cs="Times New Roman"/>
                <w:color w:val="000000"/>
              </w:rPr>
              <w:t xml:space="preserve">; </w:t>
            </w:r>
            <w:r w:rsidRPr="00ED0B49">
              <w:rPr>
                <w:szCs w:val="24"/>
              </w:rPr>
              <w:t xml:space="preserve">savanoriškoje veikloje ketinantys  dalyvauti asmenys </w:t>
            </w:r>
            <w:r w:rsidRPr="00ED0B49">
              <w:rPr>
                <w:rFonts w:ascii="Times New Roman" w:hAnsi="Times New Roman" w:cs="Times New Roman"/>
                <w:color w:val="000000"/>
              </w:rPr>
              <w:t>ir t.t.. (</w:t>
            </w:r>
            <w:r w:rsidRPr="00ED0B49">
              <w:rPr>
                <w:rFonts w:ascii="Times New Roman" w:hAnsi="Times New Roman" w:cs="Times New Roman"/>
                <w:b/>
                <w:color w:val="000000"/>
              </w:rPr>
              <w:t>PFSA</w:t>
            </w:r>
            <w:r w:rsidRPr="00ED0B49">
              <w:rPr>
                <w:rFonts w:ascii="Times New Roman" w:hAnsi="Times New Roman" w:cs="Times New Roman"/>
                <w:color w:val="000000"/>
              </w:rPr>
              <w:t xml:space="preserve"> 22.1 punktas). </w:t>
            </w:r>
          </w:p>
          <w:p w:rsidR="00086CB0" w:rsidRPr="00ED0B49" w:rsidRDefault="00086CB0" w:rsidP="001461CC">
            <w:pPr>
              <w:spacing w:line="360" w:lineRule="auto"/>
              <w:jc w:val="both"/>
              <w:rPr>
                <w:rFonts w:ascii="Times New Roman" w:hAnsi="Times New Roman" w:cs="Times New Roman"/>
                <w:color w:val="000000"/>
              </w:rPr>
            </w:pPr>
            <w:r w:rsidRPr="00ED0B49">
              <w:rPr>
                <w:rFonts w:ascii="Times New Roman" w:hAnsi="Times New Roman" w:cs="Times New Roman"/>
                <w:b/>
                <w:color w:val="000000"/>
              </w:rPr>
              <w:t>Prisidėjimas lėšomis:</w:t>
            </w:r>
            <w:r w:rsidRPr="00ED0B49">
              <w:rPr>
                <w:rFonts w:ascii="Times New Roman" w:hAnsi="Times New Roman" w:cs="Times New Roman"/>
                <w:color w:val="000000"/>
              </w:rPr>
              <w:t xml:space="preserve"> nebūtinas.</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Prisidėjimas nepiniginiu įnašu:</w:t>
            </w:r>
            <w:r w:rsidRPr="00ED0B49">
              <w:rPr>
                <w:rFonts w:ascii="Times New Roman" w:hAnsi="Times New Roman" w:cs="Times New Roman"/>
                <w:color w:val="000000"/>
              </w:rPr>
              <w:t xml:space="preserve"> būtinas, įnašas savanorišku darbu </w:t>
            </w:r>
            <w:r w:rsidR="00DF0D8C" w:rsidRPr="00ED0B49">
              <w:rPr>
                <w:rFonts w:ascii="Times New Roman" w:hAnsi="Times New Roman" w:cs="Times New Roman"/>
                <w:color w:val="000000"/>
              </w:rPr>
              <w:t>turi sudaryti ne mažiau kaip 7,6</w:t>
            </w:r>
            <w:r w:rsidRPr="00ED0B49">
              <w:rPr>
                <w:rFonts w:ascii="Times New Roman" w:hAnsi="Times New Roman" w:cs="Times New Roman"/>
                <w:color w:val="000000"/>
              </w:rPr>
              <w:t xml:space="preserve"> proc. projekto vertės. </w:t>
            </w:r>
          </w:p>
          <w:p w:rsidR="00086CB0" w:rsidRPr="00ED0B49" w:rsidRDefault="00086CB0" w:rsidP="00086CB0">
            <w:pPr>
              <w:rPr>
                <w:rFonts w:ascii="Times New Roman" w:hAnsi="Times New Roman" w:cs="Times New Roman"/>
                <w:color w:val="000000"/>
              </w:rPr>
            </w:pPr>
            <w:r w:rsidRPr="00ED0B49">
              <w:rPr>
                <w:rFonts w:ascii="Times New Roman" w:hAnsi="Times New Roman" w:cs="Times New Roman"/>
                <w:b/>
                <w:color w:val="000000"/>
              </w:rPr>
              <w:t>Projekto trukmė –</w:t>
            </w:r>
            <w:r w:rsidRPr="00ED0B49">
              <w:rPr>
                <w:rFonts w:ascii="Times New Roman" w:hAnsi="Times New Roman" w:cs="Times New Roman"/>
                <w:color w:val="000000"/>
              </w:rPr>
              <w:t xml:space="preserve"> </w:t>
            </w:r>
            <w:r w:rsidR="007064EC" w:rsidRPr="00ED0B49">
              <w:rPr>
                <w:rFonts w:ascii="Times New Roman" w:hAnsi="Times New Roman" w:cs="Times New Roman"/>
                <w:color w:val="000000"/>
              </w:rPr>
              <w:t xml:space="preserve">ne mažiau kaip </w:t>
            </w:r>
            <w:r w:rsidR="00CF42FF">
              <w:rPr>
                <w:rFonts w:ascii="Times New Roman" w:hAnsi="Times New Roman" w:cs="Times New Roman"/>
                <w:color w:val="000000"/>
              </w:rPr>
              <w:t>12</w:t>
            </w:r>
            <w:r w:rsidR="007064EC" w:rsidRPr="00ED0B49">
              <w:rPr>
                <w:rFonts w:ascii="Times New Roman" w:hAnsi="Times New Roman" w:cs="Times New Roman"/>
                <w:color w:val="000000"/>
              </w:rPr>
              <w:t xml:space="preserve"> mėn. - ne daugiau kaip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24</w:t>
            </w:r>
            <w:r w:rsidR="00024DC2" w:rsidRPr="00ED0B49">
              <w:rPr>
                <w:rFonts w:ascii="Times New Roman" w:hAnsi="Times New Roman" w:cs="Times New Roman"/>
                <w:color w:val="000000"/>
              </w:rPr>
              <w:t xml:space="preserve"> mėn.</w:t>
            </w:r>
          </w:p>
          <w:p w:rsidR="00632249" w:rsidRDefault="00C92EEA" w:rsidP="00086CB0">
            <w:pPr>
              <w:rPr>
                <w:rFonts w:ascii="Times New Roman" w:hAnsi="Times New Roman" w:cs="Times New Roman"/>
                <w:color w:val="000000"/>
              </w:rPr>
            </w:pPr>
            <w:r w:rsidRPr="00ED0B49">
              <w:rPr>
                <w:rFonts w:ascii="Times New Roman" w:hAnsi="Times New Roman" w:cs="Times New Roman"/>
                <w:color w:val="000000"/>
                <w:u w:val="single"/>
              </w:rPr>
              <w:t>Minimalus projekto dalyvių skaičius</w:t>
            </w:r>
            <w:r w:rsidR="00024DC2" w:rsidRPr="00ED0B49">
              <w:rPr>
                <w:rFonts w:ascii="Times New Roman" w:hAnsi="Times New Roman" w:cs="Times New Roman"/>
                <w:color w:val="000000"/>
                <w:u w:val="single"/>
              </w:rPr>
              <w:t xml:space="preserve"> </w:t>
            </w:r>
            <w:r w:rsidR="002B57E7" w:rsidRPr="00ED0B49">
              <w:rPr>
                <w:rFonts w:ascii="Times New Roman" w:hAnsi="Times New Roman" w:cs="Times New Roman"/>
                <w:color w:val="000000"/>
              </w:rPr>
              <w:t xml:space="preserve">- </w:t>
            </w:r>
            <w:r w:rsidR="00CF42FF">
              <w:rPr>
                <w:rFonts w:ascii="Times New Roman" w:hAnsi="Times New Roman" w:cs="Times New Roman"/>
                <w:color w:val="000000"/>
              </w:rPr>
              <w:t>3</w:t>
            </w:r>
            <w:r w:rsidR="0049767E" w:rsidRPr="00ED0B49">
              <w:rPr>
                <w:rFonts w:ascii="Times New Roman" w:hAnsi="Times New Roman" w:cs="Times New Roman"/>
                <w:color w:val="000000"/>
              </w:rPr>
              <w:t>0</w:t>
            </w:r>
            <w:r w:rsidR="002B57E7" w:rsidRPr="00ED0B49">
              <w:rPr>
                <w:rFonts w:ascii="Times New Roman" w:hAnsi="Times New Roman" w:cs="Times New Roman"/>
                <w:color w:val="000000"/>
              </w:rPr>
              <w:t xml:space="preserve"> </w:t>
            </w:r>
            <w:r w:rsidR="00024DC2" w:rsidRPr="00ED0B49">
              <w:rPr>
                <w:rFonts w:ascii="Times New Roman" w:hAnsi="Times New Roman" w:cs="Times New Roman"/>
                <w:color w:val="000000"/>
              </w:rPr>
              <w:t xml:space="preserve">darbingų </w:t>
            </w:r>
            <w:r w:rsidR="0049767E" w:rsidRPr="00ED0B49">
              <w:rPr>
                <w:rFonts w:ascii="Times New Roman" w:hAnsi="Times New Roman" w:cs="Times New Roman"/>
                <w:color w:val="000000"/>
              </w:rPr>
              <w:t xml:space="preserve">gyventojų šeimos narių </w:t>
            </w:r>
            <w:r w:rsidRPr="00ED0B49">
              <w:rPr>
                <w:rFonts w:ascii="Times New Roman" w:hAnsi="Times New Roman" w:cs="Times New Roman"/>
                <w:color w:val="000000"/>
              </w:rPr>
              <w:t xml:space="preserve"> . </w:t>
            </w:r>
            <w:r w:rsidRPr="00ED0B49">
              <w:rPr>
                <w:rFonts w:ascii="Times New Roman" w:hAnsi="Times New Roman" w:cs="Times New Roman"/>
                <w:color w:val="000000"/>
                <w:u w:val="single"/>
              </w:rPr>
              <w:t>Įtraukta savanorių</w:t>
            </w:r>
            <w:r w:rsidRPr="00ED0B49">
              <w:rPr>
                <w:rFonts w:ascii="Times New Roman" w:hAnsi="Times New Roman" w:cs="Times New Roman"/>
                <w:color w:val="000000"/>
              </w:rPr>
              <w:t xml:space="preserve"> –ne mažiau </w:t>
            </w:r>
            <w:r w:rsidR="00024DC2" w:rsidRPr="00ED0B49">
              <w:rPr>
                <w:rFonts w:ascii="Times New Roman" w:hAnsi="Times New Roman" w:cs="Times New Roman"/>
                <w:color w:val="000000"/>
              </w:rPr>
              <w:t xml:space="preserve"> </w:t>
            </w:r>
            <w:r w:rsidR="00CF42FF">
              <w:rPr>
                <w:rFonts w:ascii="Times New Roman" w:hAnsi="Times New Roman" w:cs="Times New Roman"/>
                <w:color w:val="000000"/>
              </w:rPr>
              <w:t>6</w:t>
            </w:r>
            <w:r w:rsidR="00024DC2" w:rsidRPr="00ED0B49">
              <w:rPr>
                <w:rFonts w:ascii="Times New Roman" w:hAnsi="Times New Roman" w:cs="Times New Roman"/>
                <w:color w:val="000000"/>
              </w:rPr>
              <w:t xml:space="preserve"> savanorių. </w:t>
            </w:r>
          </w:p>
          <w:p w:rsidR="00086CB0" w:rsidRPr="00ED0B49" w:rsidRDefault="00086CB0" w:rsidP="00086CB0">
            <w:pPr>
              <w:rPr>
                <w:rFonts w:ascii="Times New Roman" w:hAnsi="Times New Roman" w:cs="Times New Roman"/>
                <w:color w:val="FF0000"/>
              </w:rPr>
            </w:pPr>
            <w:r w:rsidRPr="00D9262F">
              <w:rPr>
                <w:rFonts w:ascii="Times New Roman" w:hAnsi="Times New Roman" w:cs="Times New Roman"/>
                <w:b/>
                <w:color w:val="000000"/>
              </w:rPr>
              <w:t>Remiamos veiklos</w:t>
            </w:r>
            <w:r w:rsidR="001B5013" w:rsidRPr="00D9262F">
              <w:rPr>
                <w:rFonts w:ascii="Times New Roman" w:hAnsi="Times New Roman" w:cs="Times New Roman"/>
                <w:b/>
                <w:color w:val="000000"/>
              </w:rPr>
              <w:t xml:space="preserve"> pagal </w:t>
            </w:r>
            <w:r w:rsidR="00F36F5F" w:rsidRPr="00D9262F">
              <w:rPr>
                <w:rFonts w:ascii="Times New Roman" w:hAnsi="Times New Roman" w:cs="Times New Roman"/>
              </w:rPr>
              <w:t>2</w:t>
            </w:r>
            <w:r w:rsidR="00F36F5F" w:rsidRPr="00D9262F">
              <w:rPr>
                <w:rFonts w:ascii="Times New Roman" w:hAnsi="Times New Roman" w:cs="Times New Roman"/>
                <w:bCs/>
                <w:shd w:val="clear" w:color="auto" w:fill="FFFFFF"/>
              </w:rPr>
              <w:t>014-2020 metų Europos Sąjungos fondų investicijų veiksmų programos 8 prioriteto „Socialinės įtraukties didinimas ir kova su skurdu“ Nr. 08.6.1-ESFA-</w:t>
            </w:r>
            <w:r w:rsidR="00296425" w:rsidRPr="00D9262F">
              <w:rPr>
                <w:rFonts w:ascii="Times New Roman" w:hAnsi="Times New Roman" w:cs="Times New Roman"/>
                <w:bCs/>
                <w:shd w:val="clear" w:color="auto" w:fill="FFFFFF"/>
              </w:rPr>
              <w:t>T-927</w:t>
            </w:r>
            <w:r w:rsidR="00F36F5F" w:rsidRPr="00D9262F">
              <w:rPr>
                <w:rFonts w:ascii="Times New Roman" w:hAnsi="Times New Roman" w:cs="Times New Roman"/>
                <w:bCs/>
                <w:shd w:val="clear" w:color="auto" w:fill="FFFFFF"/>
              </w:rPr>
              <w:t xml:space="preserve"> priemonės „</w:t>
            </w:r>
            <w:r w:rsidR="00296425" w:rsidRPr="00D9262F">
              <w:rPr>
                <w:rFonts w:ascii="Times New Roman" w:hAnsi="Times New Roman" w:cs="Times New Roman"/>
                <w:bCs/>
                <w:shd w:val="clear" w:color="auto" w:fill="FFFFFF"/>
              </w:rPr>
              <w:t>Spartesnis v</w:t>
            </w:r>
            <w:r w:rsidR="00F36F5F" w:rsidRPr="00D9262F">
              <w:rPr>
                <w:rFonts w:ascii="Times New Roman" w:hAnsi="Times New Roman" w:cs="Times New Roman"/>
                <w:bCs/>
                <w:shd w:val="clear" w:color="auto" w:fill="FFFFFF"/>
              </w:rPr>
              <w:t>ietos plėtros strategijų įgyvendinimas“ projektų finansavimo sąlygų aprašą (toliau</w:t>
            </w:r>
            <w:r w:rsidR="00F36F5F" w:rsidRPr="00D9262F">
              <w:rPr>
                <w:rFonts w:ascii="Times New Roman" w:hAnsi="Times New Roman" w:cs="Times New Roman"/>
                <w:bCs/>
                <w:color w:val="333333"/>
                <w:shd w:val="clear" w:color="auto" w:fill="FFFFFF"/>
              </w:rPr>
              <w:t xml:space="preserve"> - </w:t>
            </w:r>
            <w:r w:rsidR="00F36F5F" w:rsidRPr="00D9262F">
              <w:rPr>
                <w:rFonts w:ascii="Times New Roman" w:hAnsi="Times New Roman" w:cs="Times New Roman"/>
                <w:b/>
                <w:color w:val="000000"/>
              </w:rPr>
              <w:t xml:space="preserve"> </w:t>
            </w:r>
            <w:r w:rsidR="001B5013" w:rsidRPr="00D9262F">
              <w:rPr>
                <w:rFonts w:ascii="Times New Roman" w:hAnsi="Times New Roman" w:cs="Times New Roman"/>
                <w:b/>
                <w:color w:val="000000"/>
              </w:rPr>
              <w:t>PFSA</w:t>
            </w:r>
            <w:r w:rsidR="00F36F5F" w:rsidRPr="00D9262F">
              <w:rPr>
                <w:rFonts w:ascii="Times New Roman" w:hAnsi="Times New Roman" w:cs="Times New Roman"/>
                <w:color w:val="000000"/>
              </w:rPr>
              <w:t xml:space="preserve">) </w:t>
            </w:r>
            <w:r w:rsidRPr="00D9262F">
              <w:rPr>
                <w:rFonts w:ascii="Times New Roman" w:hAnsi="Times New Roman" w:cs="Times New Roman"/>
                <w:color w:val="000000"/>
              </w:rPr>
              <w:t>:</w:t>
            </w:r>
            <w:r w:rsidRPr="00ED0B49">
              <w:rPr>
                <w:rFonts w:ascii="Times New Roman" w:hAnsi="Times New Roman" w:cs="Times New Roman"/>
                <w:color w:val="000000"/>
              </w:rPr>
              <w:t xml:space="preserve"> </w:t>
            </w:r>
          </w:p>
          <w:p w:rsidR="00000955" w:rsidRPr="00632249" w:rsidRDefault="00000955" w:rsidP="00000955">
            <w:pPr>
              <w:contextualSpacing/>
              <w:rPr>
                <w:rFonts w:ascii="Times New Roman" w:hAnsi="Times New Roman" w:cs="Times New Roman"/>
                <w:b/>
              </w:rPr>
            </w:pPr>
            <w:r w:rsidRPr="00ED0B49">
              <w:rPr>
                <w:rFonts w:ascii="Times New Roman" w:hAnsi="Times New Roman" w:cs="Times New Roman"/>
              </w:rPr>
              <w:t>1</w:t>
            </w:r>
            <w:r w:rsidRPr="00632249">
              <w:rPr>
                <w:rFonts w:ascii="Times New Roman" w:hAnsi="Times New Roman" w:cs="Times New Roman"/>
                <w:b/>
              </w:rPr>
              <w:t>. Bendruomenės inicijuojamos veiklos, skirtos mažinti gyventojų esamą socialinę atskirtį:</w:t>
            </w:r>
          </w:p>
          <w:p w:rsidR="00000955" w:rsidRPr="00632249" w:rsidRDefault="00000955" w:rsidP="00000955">
            <w:pPr>
              <w:contextualSpacing/>
              <w:jc w:val="both"/>
              <w:rPr>
                <w:rFonts w:ascii="Times New Roman" w:eastAsia="Times New Roman" w:hAnsi="Times New Roman" w:cs="Times New Roman"/>
                <w:color w:val="FF0000"/>
              </w:rPr>
            </w:pPr>
            <w:r w:rsidRPr="00ED0B49">
              <w:rPr>
                <w:rFonts w:ascii="Times New Roman" w:eastAsia="Times New Roman" w:hAnsi="Times New Roman" w:cs="Times New Roman"/>
                <w:lang w:eastAsia="lt-LT"/>
              </w:rPr>
              <w:t xml:space="preserve">1.1. </w:t>
            </w:r>
            <w:r w:rsidRPr="00632249">
              <w:rPr>
                <w:rFonts w:ascii="Times New Roman" w:eastAsia="Times New Roman" w:hAnsi="Times New Roman" w:cs="Times New Roman"/>
                <w:u w:val="single"/>
                <w:lang w:eastAsia="lt-LT"/>
              </w:rPr>
              <w:t>specialiųjų socialinės priežiūros paslaugų</w:t>
            </w:r>
            <w:r w:rsidRPr="00632249">
              <w:rPr>
                <w:rFonts w:ascii="Times New Roman" w:eastAsia="Times New Roman" w:hAnsi="Times New Roman" w:cs="Times New Roman"/>
                <w:lang w:eastAsia="lt-LT"/>
              </w:rPr>
              <w:t xml:space="preserve"> (t. y. pagalbos į namus, psichosocialinės ir intensyvios krizių įveikimo pagalbos, socialinių įgūdžių ugdymo ir palaikymo) ir kitų reikalingų </w:t>
            </w:r>
            <w:r w:rsidRPr="00ED0B49">
              <w:rPr>
                <w:rFonts w:ascii="Times New Roman" w:eastAsia="Times New Roman" w:hAnsi="Times New Roman" w:cs="Times New Roman"/>
                <w:lang w:eastAsia="lt-LT"/>
              </w:rPr>
              <w:t xml:space="preserve">paslaugų </w:t>
            </w:r>
            <w:r w:rsidRPr="00ED0B49">
              <w:rPr>
                <w:rFonts w:ascii="Times New Roman" w:eastAsia="Times New Roman" w:hAnsi="Times New Roman" w:cs="Times New Roman"/>
                <w:u w:val="single"/>
                <w:lang w:eastAsia="lt-LT"/>
              </w:rPr>
              <w:t>socialinę atskirtį patiriantiems gyventojams teikimas</w:t>
            </w:r>
            <w:r w:rsidR="00632249">
              <w:rPr>
                <w:rFonts w:ascii="Times New Roman" w:eastAsia="Times New Roman" w:hAnsi="Times New Roman" w:cs="Times New Roman"/>
                <w:u w:val="single"/>
                <w:lang w:eastAsia="lt-LT"/>
              </w:rPr>
              <w:t xml:space="preserve"> </w:t>
            </w:r>
            <w:r w:rsidR="00632249" w:rsidRPr="00632249">
              <w:rPr>
                <w:rFonts w:ascii="Times New Roman" w:eastAsia="Times New Roman" w:hAnsi="Times New Roman" w:cs="Times New Roman"/>
                <w:u w:val="single"/>
                <w:lang w:eastAsia="lt-LT"/>
              </w:rPr>
              <w:t>;</w:t>
            </w:r>
          </w:p>
          <w:p w:rsidR="00000955" w:rsidRPr="00ED0B49" w:rsidRDefault="00000955" w:rsidP="00000955">
            <w:pPr>
              <w:contextualSpacing/>
              <w:jc w:val="both"/>
              <w:rPr>
                <w:rFonts w:ascii="Times New Roman" w:eastAsia="Times New Roman" w:hAnsi="Times New Roman" w:cs="Times New Roman"/>
                <w:lang w:eastAsia="lt-LT"/>
              </w:rPr>
            </w:pPr>
            <w:r w:rsidRPr="00404FA4">
              <w:rPr>
                <w:rFonts w:ascii="Times New Roman" w:eastAsia="Times New Roman" w:hAnsi="Times New Roman" w:cs="Times New Roman"/>
                <w:lang w:eastAsia="lt-LT"/>
              </w:rPr>
              <w:t xml:space="preserve">1.2. </w:t>
            </w:r>
            <w:r w:rsidRPr="00404FA4">
              <w:rPr>
                <w:rFonts w:ascii="Times New Roman" w:eastAsia="Times New Roman" w:hAnsi="Times New Roman" w:cs="Times New Roman"/>
                <w:u w:val="single"/>
                <w:lang w:eastAsia="lt-LT"/>
              </w:rPr>
              <w:t>informacijos apie įvairiose organizacijose prieinamas socialines ir kitas reikalingas paslaugas sklaida</w:t>
            </w:r>
            <w:r w:rsidRPr="00404FA4">
              <w:rPr>
                <w:rFonts w:ascii="Times New Roman" w:eastAsia="Times New Roman" w:hAnsi="Times New Roman" w:cs="Times New Roman"/>
                <w:lang w:eastAsia="lt-LT"/>
              </w:rPr>
              <w:t xml:space="preserve"> socialinę atskirtį patiriantiems gyventojams ir tarpini</w:t>
            </w:r>
            <w:r w:rsidR="00404FA4">
              <w:rPr>
                <w:rFonts w:ascii="Times New Roman" w:eastAsia="Times New Roman" w:hAnsi="Times New Roman" w:cs="Times New Roman"/>
                <w:lang w:eastAsia="lt-LT"/>
              </w:rPr>
              <w:t>nkavimas šias paslaugas gaunant;</w:t>
            </w:r>
          </w:p>
          <w:p w:rsidR="0018777E" w:rsidRPr="0018777E" w:rsidRDefault="0018777E" w:rsidP="0018777E">
            <w:pPr>
              <w:jc w:val="both"/>
              <w:rPr>
                <w:rFonts w:ascii="Times New Roman" w:eastAsia="Times New Roman" w:hAnsi="Times New Roman" w:cs="Times New Roman"/>
              </w:rPr>
            </w:pPr>
            <w:r w:rsidRPr="0018777E">
              <w:rPr>
                <w:rFonts w:ascii="Times New Roman" w:hAnsi="Times New Roman" w:cs="Times New Roman"/>
              </w:rPr>
              <w:t xml:space="preserve">1.3. </w:t>
            </w:r>
            <w:r w:rsidRPr="0018777E">
              <w:rPr>
                <w:rFonts w:ascii="Times New Roman" w:eastAsia="Times New Roman" w:hAnsi="Times New Roman" w:cs="Times New Roman"/>
                <w:u w:val="single"/>
              </w:rPr>
              <w:t>gyventojų savanoriškos veiklos skatinimas</w:t>
            </w:r>
            <w:r w:rsidRPr="0018777E">
              <w:rPr>
                <w:rFonts w:ascii="Times New Roman" w:eastAsia="Times New Roman" w:hAnsi="Times New Roman" w:cs="Times New Roman"/>
              </w:rPr>
              <w:t xml:space="preserve">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p>
          <w:p w:rsidR="00632249" w:rsidRPr="00632249" w:rsidRDefault="00632249" w:rsidP="00000955">
            <w:pPr>
              <w:rPr>
                <w:rFonts w:ascii="Times New Roman" w:hAnsi="Times New Roman" w:cs="Times New Roman"/>
                <w:szCs w:val="24"/>
              </w:rPr>
            </w:pPr>
            <w:r w:rsidRPr="0018777E">
              <w:rPr>
                <w:rFonts w:ascii="Times New Roman" w:hAnsi="Times New Roman" w:cs="Times New Roman"/>
                <w:szCs w:val="24"/>
              </w:rPr>
              <w:t xml:space="preserve">1.4. </w:t>
            </w:r>
            <w:r w:rsidRPr="0018777E">
              <w:rPr>
                <w:rFonts w:ascii="Times New Roman" w:hAnsi="Times New Roman" w:cs="Times New Roman"/>
                <w:color w:val="FF0000"/>
                <w:szCs w:val="24"/>
                <w:u w:val="single"/>
              </w:rPr>
              <w:t>socialinę atskirtį patiriančių gyventojų socialinių ryšių bendruomenėje stiprinimas</w:t>
            </w:r>
            <w:r w:rsidRPr="00632249">
              <w:rPr>
                <w:rFonts w:ascii="Times New Roman" w:hAnsi="Times New Roman" w:cs="Times New Roman"/>
                <w:color w:val="FF0000"/>
                <w:szCs w:val="24"/>
              </w:rPr>
              <w:t xml:space="preserve"> (renginių, užsiėmimų organizavimas, vykdymas ir (ar) kita), jeigu vykdoma 1.1 veikla ir ne daugiau 30 proc. biudžeto lėšų.</w:t>
            </w:r>
          </w:p>
          <w:p w:rsidR="00F36F5F" w:rsidRPr="00ED0B49" w:rsidRDefault="00F63E54" w:rsidP="00A37E4E">
            <w:r w:rsidRPr="00632249">
              <w:rPr>
                <w:rFonts w:ascii="Times New Roman" w:hAnsi="Times New Roman" w:cs="Times New Roman"/>
                <w:b/>
                <w:color w:val="000000"/>
              </w:rPr>
              <w:t>T</w:t>
            </w:r>
            <w:r w:rsidR="009A7D42" w:rsidRPr="00632249">
              <w:rPr>
                <w:rFonts w:ascii="Times New Roman" w:hAnsi="Times New Roman" w:cs="Times New Roman"/>
                <w:b/>
                <w:color w:val="000000"/>
              </w:rPr>
              <w:t xml:space="preserve">inkamos finansuoti išlaidos – </w:t>
            </w:r>
            <w:r w:rsidR="009A7D42" w:rsidRPr="00632249">
              <w:rPr>
                <w:rFonts w:ascii="Times New Roman" w:hAnsi="Times New Roman" w:cs="Times New Roman"/>
                <w:color w:val="000000"/>
              </w:rPr>
              <w:t xml:space="preserve">tokios, kaip </w:t>
            </w:r>
            <w:r w:rsidR="00F92987" w:rsidRPr="00632249">
              <w:rPr>
                <w:rFonts w:ascii="Times New Roman" w:hAnsi="Times New Roman" w:cs="Times New Roman"/>
                <w:color w:val="000000"/>
              </w:rPr>
              <w:t>nustatyt</w:t>
            </w:r>
            <w:r w:rsidR="009A7D42" w:rsidRPr="00632249">
              <w:rPr>
                <w:rFonts w:ascii="Times New Roman" w:hAnsi="Times New Roman" w:cs="Times New Roman"/>
                <w:color w:val="000000"/>
              </w:rPr>
              <w:t>a</w:t>
            </w:r>
            <w:r w:rsidR="00F92987" w:rsidRPr="00632249">
              <w:rPr>
                <w:rFonts w:ascii="Times New Roman" w:hAnsi="Times New Roman" w:cs="Times New Roman"/>
                <w:color w:val="000000"/>
              </w:rPr>
              <w:t xml:space="preserve"> </w:t>
            </w:r>
            <w:r w:rsidR="00F92987" w:rsidRPr="00632249">
              <w:rPr>
                <w:rFonts w:ascii="Times New Roman" w:hAnsi="Times New Roman" w:cs="Times New Roman"/>
                <w:b/>
                <w:color w:val="000000"/>
              </w:rPr>
              <w:t>PFSA</w:t>
            </w:r>
            <w:r w:rsidR="00F92987" w:rsidRPr="00632249">
              <w:rPr>
                <w:rFonts w:ascii="Times New Roman" w:hAnsi="Times New Roman" w:cs="Times New Roman"/>
                <w:color w:val="000000"/>
              </w:rPr>
              <w:t xml:space="preserve"> 4</w:t>
            </w:r>
            <w:r w:rsidR="00F268BD">
              <w:rPr>
                <w:rFonts w:ascii="Times New Roman" w:hAnsi="Times New Roman" w:cs="Times New Roman"/>
                <w:color w:val="000000"/>
              </w:rPr>
              <w:t>7</w:t>
            </w:r>
            <w:r w:rsidR="00F92987" w:rsidRPr="00632249">
              <w:rPr>
                <w:rFonts w:ascii="Times New Roman" w:hAnsi="Times New Roman" w:cs="Times New Roman"/>
                <w:color w:val="000000"/>
              </w:rPr>
              <w:t xml:space="preserve"> punkte.</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CF42FF">
              <w:rPr>
                <w:rFonts w:ascii="Times New Roman" w:hAnsi="Times New Roman" w:cs="Times New Roman"/>
                <w:b/>
              </w:rPr>
              <w:t>9</w:t>
            </w:r>
            <w:r w:rsidR="004C6373" w:rsidRPr="00ED0B49">
              <w:rPr>
                <w:rFonts w:ascii="Times New Roman" w:hAnsi="Times New Roman" w:cs="Times New Roman"/>
                <w:b/>
              </w:rPr>
              <w:t xml:space="preserve"> m. </w:t>
            </w:r>
            <w:r w:rsidR="00F35FC5">
              <w:rPr>
                <w:rFonts w:ascii="Times New Roman" w:hAnsi="Times New Roman" w:cs="Times New Roman"/>
                <w:b/>
              </w:rPr>
              <w:t>rugsėjo 2</w:t>
            </w:r>
            <w:r w:rsidR="00CF42FF">
              <w:rPr>
                <w:rFonts w:ascii="Times New Roman" w:hAnsi="Times New Roman" w:cs="Times New Roman"/>
                <w:b/>
              </w:rPr>
              <w:t>7</w:t>
            </w:r>
            <w:r w:rsidR="00C05015" w:rsidRPr="00ED0B49">
              <w:rPr>
                <w:rFonts w:ascii="Times New Roman" w:hAnsi="Times New Roman" w:cs="Times New Roman"/>
                <w:b/>
              </w:rPr>
              <w:t xml:space="preserve"> d.</w:t>
            </w:r>
            <w:r w:rsidRPr="00ED0B49">
              <w:rPr>
                <w:rFonts w:ascii="Times New Roman" w:hAnsi="Times New Roman" w:cs="Times New Roman"/>
                <w:b/>
              </w:rPr>
              <w:t xml:space="preserve"> 1</w:t>
            </w:r>
            <w:r w:rsidR="00F35FC5">
              <w:rPr>
                <w:rFonts w:ascii="Times New Roman" w:hAnsi="Times New Roman" w:cs="Times New Roman"/>
                <w:b/>
              </w:rPr>
              <w:t>5</w:t>
            </w:r>
            <w:r w:rsidRPr="00ED0B49">
              <w:rPr>
                <w:rFonts w:ascii="Times New Roman" w:hAnsi="Times New Roman" w:cs="Times New Roman"/>
                <w:b/>
              </w:rPr>
              <w:t>.00 val.</w:t>
            </w:r>
          </w:p>
          <w:p w:rsidR="002D67A1" w:rsidRPr="00ED0B49" w:rsidRDefault="00A21E4D" w:rsidP="006E1691">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CF42FF">
              <w:rPr>
                <w:rFonts w:ascii="Times New Roman" w:hAnsi="Times New Roman" w:cs="Times New Roman"/>
              </w:rPr>
              <w:t>9</w:t>
            </w:r>
            <w:r w:rsidR="004C6373" w:rsidRPr="00ED0B49">
              <w:rPr>
                <w:rFonts w:ascii="Times New Roman" w:hAnsi="Times New Roman" w:cs="Times New Roman"/>
              </w:rPr>
              <w:t xml:space="preserve"> m. </w:t>
            </w:r>
            <w:r w:rsidR="006E1691">
              <w:rPr>
                <w:rFonts w:ascii="Times New Roman" w:hAnsi="Times New Roman" w:cs="Times New Roman"/>
              </w:rPr>
              <w:t>rugsėjo 2</w:t>
            </w:r>
            <w:r w:rsidR="00CF42FF">
              <w:rPr>
                <w:rFonts w:ascii="Times New Roman" w:hAnsi="Times New Roman" w:cs="Times New Roman"/>
              </w:rPr>
              <w:t>7</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000955" w:rsidRPr="00ED0B49" w:rsidRDefault="00000955" w:rsidP="00000955">
            <w:pPr>
              <w:contextualSpacing/>
              <w:jc w:val="both"/>
              <w:rPr>
                <w:rFonts w:ascii="Times New Roman" w:hAnsi="Times New Roman" w:cs="Times New Roman"/>
                <w:strike/>
                <w:lang w:val="en-US"/>
              </w:rPr>
            </w:pPr>
            <w:r w:rsidRPr="00ED0B49">
              <w:rPr>
                <w:rFonts w:ascii="Times New Roman" w:hAnsi="Times New Roman" w:cs="Times New Roman"/>
                <w:b/>
                <w:lang w:val="en-US"/>
              </w:rPr>
              <w:t>Vietos plėtros projektiniai pasiūlymai turi būti:</w:t>
            </w:r>
            <w:r w:rsidRPr="00ED0B49">
              <w:rPr>
                <w:rFonts w:ascii="Times New Roman" w:hAnsi="Times New Roman"/>
              </w:rPr>
              <w:t xml:space="preserve"> įteikiami asmeniškai adresu </w:t>
            </w:r>
            <w:r w:rsidR="004258A2" w:rsidRPr="00ED0B49">
              <w:rPr>
                <w:rFonts w:ascii="Times New Roman" w:hAnsi="Times New Roman"/>
              </w:rPr>
              <w:t>Laisvės a.20 (Kanceliarijoje)</w:t>
            </w:r>
            <w:r w:rsidRPr="00ED0B49">
              <w:rPr>
                <w:rFonts w:ascii="Times New Roman" w:hAnsi="Times New Roman"/>
              </w:rPr>
              <w:t xml:space="preserve">, Panevėžys  arba įteikti pašto kurjerio, arba išsiųsti registruotu laišku adresu: </w:t>
            </w:r>
            <w:r w:rsidR="004258A2" w:rsidRPr="00ED0B49">
              <w:rPr>
                <w:rFonts w:ascii="Times New Roman" w:hAnsi="Times New Roman"/>
              </w:rPr>
              <w:t>Laisvės a.20</w:t>
            </w:r>
            <w:r w:rsidRPr="00ED0B49">
              <w:rPr>
                <w:rFonts w:ascii="Times New Roman" w:hAnsi="Times New Roman"/>
              </w:rPr>
              <w:t xml:space="preserve">, Panevėžys(pašto antspaudo data turi būti ne vėlesnė nei pasiūlymo pateikimo galutinė data( metai, mėnuo, diena). </w:t>
            </w:r>
            <w:r w:rsidRPr="00ED0B49">
              <w:rPr>
                <w:rFonts w:ascii="Times New Roman" w:hAnsi="Times New Roman" w:cs="Times New Roman"/>
                <w:lang w:val="en-US"/>
              </w:rPr>
              <w:t>Kitais būdais – elektroniniu paštu ar kitais adresais pateikti vietos plėtros projektiniai pasiūlymai yra nepriimami.</w:t>
            </w:r>
            <w:r w:rsidRPr="00ED0B49">
              <w:rPr>
                <w:rFonts w:ascii="Times New Roman" w:hAnsi="Times New Roman"/>
              </w:rPr>
              <w:t xml:space="preserve"> Vietos plėtros projektinis pasiūlymas ir jo priedai turi būti pateikti lietuvių kalba ir  atspausdinti(ranka užpildytas pasiūlymas nepriimamas).</w:t>
            </w:r>
          </w:p>
          <w:p w:rsidR="00000955" w:rsidRPr="00ED0B49" w:rsidRDefault="00000955" w:rsidP="00000955">
            <w:pPr>
              <w:contextualSpacing/>
              <w:jc w:val="both"/>
              <w:rPr>
                <w:rFonts w:ascii="Times New Roman" w:hAnsi="Times New Roman" w:cs="Times New Roman"/>
                <w:lang w:val="en-US"/>
              </w:rPr>
            </w:pPr>
            <w:r w:rsidRPr="00ED0B49">
              <w:rPr>
                <w:rFonts w:ascii="Times New Roman" w:hAnsi="Times New Roman" w:cs="Times New Roman"/>
                <w:lang w:val="en-US"/>
              </w:rPr>
              <w:t>Turi būti pateikiamas vietos plėtros projektinio pasiūlymo originalas ir viena jo patvirtinta kopija. Taip pat pateikiamas į informacinę laikmeną (CD, USB) įrašytas projektinis pasiūlymas su įrašytais priedais.</w:t>
            </w:r>
          </w:p>
          <w:p w:rsidR="00A64ED8" w:rsidRPr="00ED0B49" w:rsidRDefault="00000955" w:rsidP="00000955">
            <w:pPr>
              <w:contextualSpacing/>
              <w:rPr>
                <w:rFonts w:ascii="Times New Roman" w:hAnsi="Times New Roman" w:cs="Times New Roman"/>
                <w:lang w:val="en-US"/>
              </w:rPr>
            </w:pPr>
            <w:r w:rsidRPr="00ED0B49">
              <w:rPr>
                <w:rFonts w:ascii="Times New Roman" w:hAnsi="Times New Roman" w:cs="Times New Roman"/>
                <w:lang w:val="en-US"/>
              </w:rPr>
              <w:lastRenderedPageBreak/>
              <w:t xml:space="preserve">Projektinis pasiūlymas, jo kopija, priedai, t.y. visi dokumentai </w:t>
            </w:r>
            <w:r w:rsidR="004258A2" w:rsidRPr="00ED0B49">
              <w:rPr>
                <w:rFonts w:ascii="Times New Roman" w:hAnsi="Times New Roman" w:cs="Times New Roman"/>
                <w:lang w:val="en-US"/>
              </w:rPr>
              <w:t xml:space="preserve">(sunumeruoti puslapiai) </w:t>
            </w:r>
            <w:r w:rsidRPr="00ED0B49">
              <w:rPr>
                <w:rFonts w:ascii="Times New Roman" w:hAnsi="Times New Roman" w:cs="Times New Roman"/>
                <w:lang w:val="en-US"/>
              </w:rPr>
              <w:t>pateikiami užklijuotame ir užantspauduotame voke, ant kurio užrašytas pareiškėjo pavadinimas, adresas, kontaktinė informacija ir nurodytas adresatas – kam teikiama (Panevėžio vietos veiklos grupė), kvietimo pavadinimas ir  numeris.</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w:t>
            </w:r>
            <w:r w:rsidRPr="00ED0B49">
              <w:rPr>
                <w:rFonts w:ascii="Times New Roman" w:hAnsi="Times New Roman" w:cs="Times New Roman"/>
                <w:lang w:eastAsia="lt-LT"/>
              </w:rPr>
              <w:t xml:space="preserve">valdybos </w:t>
            </w:r>
            <w:r w:rsidR="009E68CE" w:rsidRPr="00ED0B49">
              <w:rPr>
                <w:rFonts w:ascii="Times New Roman" w:hAnsi="Times New Roman" w:cs="Times New Roman"/>
                <w:color w:val="FF0000"/>
                <w:lang w:eastAsia="lt-LT"/>
              </w:rPr>
              <w:t xml:space="preserve"> </w:t>
            </w:r>
            <w:r w:rsidRPr="00ED0B49">
              <w:rPr>
                <w:rFonts w:ascii="Times New Roman" w:hAnsi="Times New Roman" w:cs="Times New Roman"/>
                <w:lang w:eastAsia="lt-LT"/>
              </w:rPr>
              <w:t>201</w:t>
            </w:r>
            <w:r w:rsidR="00CF42FF">
              <w:rPr>
                <w:rFonts w:ascii="Times New Roman" w:hAnsi="Times New Roman" w:cs="Times New Roman"/>
                <w:lang w:eastAsia="lt-LT"/>
              </w:rPr>
              <w:t>9</w:t>
            </w:r>
            <w:r w:rsidRPr="00ED0B49">
              <w:rPr>
                <w:rFonts w:ascii="Times New Roman" w:hAnsi="Times New Roman" w:cs="Times New Roman"/>
                <w:lang w:eastAsia="lt-LT"/>
              </w:rPr>
              <w:t xml:space="preserve"> m. </w:t>
            </w:r>
            <w:r w:rsidR="00CF42FF">
              <w:rPr>
                <w:rFonts w:ascii="Times New Roman" w:hAnsi="Times New Roman" w:cs="Times New Roman"/>
                <w:lang w:eastAsia="lt-LT"/>
              </w:rPr>
              <w:t>balandžio</w:t>
            </w:r>
            <w:r w:rsidR="006310DC" w:rsidRPr="00ED0B49">
              <w:rPr>
                <w:rFonts w:ascii="Times New Roman" w:hAnsi="Times New Roman" w:cs="Times New Roman"/>
                <w:lang w:eastAsia="lt-LT"/>
              </w:rPr>
              <w:t xml:space="preserve"> </w:t>
            </w:r>
            <w:r w:rsidR="00CF42FF" w:rsidRPr="00CD1DE2">
              <w:rPr>
                <w:rFonts w:ascii="Times New Roman" w:hAnsi="Times New Roman" w:cs="Times New Roman"/>
                <w:lang w:eastAsia="lt-LT"/>
              </w:rPr>
              <w:t>4</w:t>
            </w:r>
            <w:r w:rsidRPr="00ED0B49">
              <w:rPr>
                <w:rFonts w:ascii="Times New Roman" w:hAnsi="Times New Roman" w:cs="Times New Roman"/>
                <w:lang w:eastAsia="lt-LT"/>
              </w:rPr>
              <w:t xml:space="preserve"> d. protokolu Nr. </w:t>
            </w:r>
            <w:r w:rsidR="00CD1DE2">
              <w:rPr>
                <w:rFonts w:ascii="Times New Roman" w:hAnsi="Times New Roman" w:cs="Times New Roman"/>
                <w:lang w:eastAsia="lt-LT"/>
              </w:rPr>
              <w:t>24</w:t>
            </w:r>
            <w:r w:rsidRPr="00ED0B49">
              <w:rPr>
                <w:rFonts w:ascii="Times New Roman" w:hAnsi="Times New Roman" w:cs="Times New Roman"/>
                <w:lang w:eastAsia="lt-LT"/>
              </w:rPr>
              <w:t xml:space="preserve">. </w:t>
            </w:r>
            <w:hyperlink r:id="rId10" w:history="1">
              <w:r w:rsidR="004726FC" w:rsidRPr="00ED0B49">
                <w:rPr>
                  <w:rStyle w:val="Hyperlink"/>
                  <w:rFonts w:ascii="Arial" w:hAnsi="Arial" w:cs="Arial"/>
                  <w:color w:val="auto"/>
                  <w:sz w:val="16"/>
                  <w:szCs w:val="16"/>
                  <w:shd w:val="clear" w:color="auto" w:fill="FFFFFF"/>
                </w:rPr>
                <w:t>http://www.pvvg.lt/</w:t>
              </w:r>
            </w:hyperlink>
            <w:r w:rsidR="004726FC" w:rsidRPr="00ED0B49">
              <w:rPr>
                <w:rFonts w:ascii="Arial" w:hAnsi="Arial" w:cs="Arial"/>
                <w:color w:val="00B0F0"/>
                <w:sz w:val="16"/>
                <w:szCs w:val="16"/>
                <w:shd w:val="clear" w:color="auto" w:fill="FFFFFF"/>
              </w:rPr>
              <w:t>;</w:t>
            </w:r>
          </w:p>
          <w:p w:rsidR="00F21677" w:rsidRPr="0055333D" w:rsidRDefault="00E27619" w:rsidP="00F21677">
            <w:pPr>
              <w:suppressAutoHyphens/>
              <w:jc w:val="both"/>
              <w:textAlignment w:val="center"/>
              <w:rPr>
                <w:rFonts w:ascii="Times New Roman" w:hAnsi="Times New Roman" w:cs="Times New Roman"/>
                <w:color w:val="0E7744"/>
                <w:shd w:val="clear" w:color="auto" w:fill="FFFFFF"/>
              </w:rPr>
            </w:pPr>
            <w:r w:rsidRPr="00E27619">
              <w:rPr>
                <w:rFonts w:ascii="Times New Roman" w:hAnsi="Times New Roman" w:cs="Times New Roman"/>
              </w:rPr>
              <w:t>2</w:t>
            </w:r>
            <w:r w:rsidRPr="0055333D">
              <w:rPr>
                <w:rFonts w:ascii="Times New Roman" w:hAnsi="Times New Roman" w:cs="Times New Roman"/>
              </w:rPr>
              <w:t xml:space="preserve">. Panevėžio miesto vietos veiklos grupės vietos plėtros strategija  </w:t>
            </w:r>
            <w:hyperlink r:id="rId11" w:history="1">
              <w:r w:rsidR="004726FC" w:rsidRPr="0055333D">
                <w:rPr>
                  <w:rStyle w:val="Hyperlink"/>
                  <w:rFonts w:ascii="Times New Roman" w:hAnsi="Times New Roman" w:cs="Times New Roman"/>
                  <w:shd w:val="clear" w:color="auto" w:fill="FFFFFF"/>
                </w:rPr>
                <w:t>http://www.pvvg.lt/</w:t>
              </w:r>
            </w:hyperlink>
            <w:r w:rsidR="004726FC" w:rsidRPr="0055333D">
              <w:rPr>
                <w:rFonts w:ascii="Times New Roman" w:hAnsi="Times New Roman" w:cs="Times New Roman"/>
                <w:color w:val="0E7744"/>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55333D">
              <w:rPr>
                <w:rFonts w:ascii="Times New Roman" w:hAnsi="Times New Roman" w:cs="Times New Roman"/>
                <w:shd w:val="clear" w:color="auto" w:fill="FFFFFF"/>
              </w:rPr>
              <w:t>3.</w:t>
            </w:r>
            <w:r w:rsidR="00B72EE7" w:rsidRPr="0055333D">
              <w:rPr>
                <w:rFonts w:ascii="Times New Roman" w:hAnsi="Times New Roman" w:cs="Times New Roman"/>
              </w:rPr>
              <w:t xml:space="preserve">Lietuvos Respublikos vidaus reikalų ministro </w:t>
            </w:r>
            <w:r w:rsidR="00F21677" w:rsidRPr="004864D9">
              <w:rPr>
                <w:rFonts w:ascii="Times New Roman" w:eastAsia="Times New Roman" w:hAnsi="Times New Roman" w:cs="Times New Roman"/>
                <w:color w:val="FF0000"/>
                <w:lang w:eastAsia="lt-LT"/>
              </w:rPr>
              <w:t xml:space="preserve">2018 m. gruodžio 28 d. </w:t>
            </w:r>
            <w:r w:rsidR="00F21677" w:rsidRPr="00F21677">
              <w:rPr>
                <w:rFonts w:ascii="Times New Roman" w:eastAsia="Times New Roman" w:hAnsi="Times New Roman" w:cs="Times New Roman"/>
                <w:color w:val="FF0000"/>
                <w:lang w:eastAsia="lt-LT"/>
              </w:rPr>
              <w:t>įsakymu Nr. 1V-977</w:t>
            </w:r>
            <w:r w:rsidR="0055333D" w:rsidRPr="004864D9">
              <w:rPr>
                <w:rFonts w:ascii="Times New Roman" w:eastAsia="Times New Roman" w:hAnsi="Times New Roman" w:cs="Times New Roman"/>
                <w:color w:val="FF0000"/>
                <w:lang w:eastAsia="lt-LT"/>
              </w:rPr>
              <w:t xml:space="preserve"> </w:t>
            </w:r>
            <w:r w:rsidR="00B72EE7" w:rsidRPr="0055333D">
              <w:rPr>
                <w:rFonts w:ascii="Times New Roman" w:hAnsi="Times New Roman" w:cs="Times New Roman"/>
                <w:color w:val="000000"/>
              </w:rPr>
              <w:t>patvirtintas 2014–2020 metų Europos Sąjungos fondų investicijų veiksmų programos 8 prioriteto „Socialinės įtraukties didinimas ir kova su</w:t>
            </w:r>
            <w:r w:rsidR="00B72EE7" w:rsidRPr="008341BD">
              <w:rPr>
                <w:rFonts w:ascii="Times New Roman" w:hAnsi="Times New Roman" w:cs="Times New Roman"/>
                <w:color w:val="000000"/>
              </w:rPr>
              <w:t xml:space="preserve"> skurdu“ Nr. 08.6.1-ESFA-</w:t>
            </w:r>
            <w:r w:rsidR="00A37E4E" w:rsidRPr="00D9262F">
              <w:rPr>
                <w:rFonts w:ascii="Times New Roman" w:hAnsi="Times New Roman" w:cs="Times New Roman"/>
                <w:bCs/>
                <w:shd w:val="clear" w:color="auto" w:fill="FFFFFF"/>
              </w:rPr>
              <w:t xml:space="preserve"> T-927 priemonės „Spartesnis vietos plėtros strategijų įgyvendinimas“ </w:t>
            </w:r>
            <w:r w:rsidR="00B72EE7" w:rsidRPr="008341BD">
              <w:rPr>
                <w:rFonts w:ascii="Times New Roman" w:hAnsi="Times New Roman" w:cs="Times New Roman"/>
                <w:color w:val="000000"/>
              </w:rPr>
              <w:t xml:space="preserve"> projektų finansavimo sąlygų aprašas.</w:t>
            </w:r>
          </w:p>
          <w:p w:rsidR="009C6C87" w:rsidRPr="00F21677" w:rsidRDefault="00E27619" w:rsidP="00E81B60">
            <w:pPr>
              <w:rPr>
                <w:rFonts w:ascii="Times New Roman" w:hAnsi="Times New Roman" w:cs="Times New Roman"/>
                <w:color w:val="2020A0"/>
                <w:u w:val="single"/>
              </w:rPr>
            </w:pPr>
            <w:r>
              <w:rPr>
                <w:rFonts w:ascii="Times New Roman" w:hAnsi="Times New Roman" w:cs="Times New Roman"/>
                <w:color w:val="000000"/>
              </w:rPr>
              <w:t xml:space="preserve"> </w:t>
            </w:r>
            <w:r w:rsidR="00F21677" w:rsidRPr="00F21677">
              <w:rPr>
                <w:rFonts w:ascii="Times New Roman" w:hAnsi="Times New Roman" w:cs="Times New Roman"/>
                <w:color w:val="2020A0"/>
                <w:u w:val="single"/>
              </w:rPr>
              <w:t>https://www.e-tar.lt/portal/lt/legalAct/ae8d03500a7111e9a5eaf2cd290f1944</w:t>
            </w:r>
          </w:p>
          <w:p w:rsidR="007006E3" w:rsidRDefault="007006E3" w:rsidP="007006E3">
            <w:pPr>
              <w:rPr>
                <w:rStyle w:val="Hyperlink"/>
                <w:color w:val="auto"/>
                <w:u w:val="none"/>
              </w:rPr>
            </w:pPr>
            <w:r w:rsidRPr="007006E3">
              <w:rPr>
                <w:rStyle w:val="Hyperlink"/>
                <w:color w:val="auto"/>
                <w:u w:val="none"/>
              </w:rPr>
              <w:t xml:space="preserve">4. </w:t>
            </w:r>
            <w:r>
              <w:rPr>
                <w:rStyle w:val="Hyperlink"/>
                <w:color w:val="auto"/>
                <w:u w:val="none"/>
              </w:rPr>
              <w:t>Socialinių paslaugų katalogas (</w:t>
            </w:r>
            <w:r>
              <w:t xml:space="preserve"> </w:t>
            </w:r>
            <w:hyperlink r:id="rId12" w:history="1">
              <w:r w:rsidR="00932219" w:rsidRPr="009B5954">
                <w:rPr>
                  <w:rStyle w:val="Hyperlink"/>
                </w:rPr>
                <w:t>https:</w:t>
              </w:r>
              <w:r w:rsidR="00932219" w:rsidRPr="00F21677">
                <w:rPr>
                  <w:rStyle w:val="Hyperlink"/>
                  <w:color w:val="2020A0"/>
                </w:rPr>
                <w:t>//www</w:t>
              </w:r>
              <w:r w:rsidR="00932219" w:rsidRPr="009B5954">
                <w:rPr>
                  <w:rStyle w:val="Hyperlink"/>
                </w:rPr>
                <w:t>.e-tar.lt/portal/lt/legalAct/TAR.51F78AE58AC5</w:t>
              </w:r>
            </w:hyperlink>
            <w:r w:rsidR="00932219">
              <w:rPr>
                <w:rStyle w:val="Hyperlink"/>
                <w:color w:val="auto"/>
                <w:u w:val="none"/>
              </w:rPr>
              <w:t>).</w:t>
            </w:r>
          </w:p>
          <w:p w:rsidR="00932219" w:rsidRPr="007006E3" w:rsidRDefault="00A332DF" w:rsidP="0052629F">
            <w:pPr>
              <w:rPr>
                <w:rFonts w:ascii="Times New Roman" w:hAnsi="Times New Roman" w:cs="Times New Roman"/>
                <w:b/>
                <w:lang w:eastAsia="lt-LT"/>
              </w:rPr>
            </w:pPr>
            <w:r>
              <w:rPr>
                <w:rStyle w:val="Hyperlink"/>
                <w:color w:val="auto"/>
                <w:u w:val="none"/>
              </w:rPr>
              <w:t xml:space="preserve">5. Nevyriausybinės organizacijos deklaracija </w:t>
            </w:r>
            <w:hyperlink r:id="rId13" w:history="1">
              <w:r w:rsidRPr="00EE133E">
                <w:rPr>
                  <w:rStyle w:val="Hyperlink"/>
                </w:rPr>
                <w:t>http://www.pvvg.lt/</w:t>
              </w:r>
            </w:hyperlink>
            <w:r>
              <w:rPr>
                <w:rStyle w:val="Hyperlink"/>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A96E61">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55333D" w:rsidRPr="00990548" w:rsidRDefault="0055333D" w:rsidP="0055333D">
            <w:pPr>
              <w:contextualSpacing/>
              <w:rPr>
                <w:rFonts w:ascii="Times New Roman" w:hAnsi="Times New Roman" w:cs="Times New Roman"/>
              </w:rPr>
            </w:pPr>
            <w:r w:rsidRPr="00990548">
              <w:rPr>
                <w:rFonts w:ascii="Times New Roman" w:hAnsi="Times New Roman" w:cs="Times New Roman"/>
              </w:rPr>
              <w:t>Vietos plėtros projektų rezervinis sąrašas bus sudaromas, tačiau lėšų rezerviniams vietos plėtros projektiniams pasiūlymams finansuoti nėra.</w:t>
            </w:r>
          </w:p>
          <w:p w:rsidR="0055333D" w:rsidRDefault="0055333D" w:rsidP="0055333D">
            <w:pPr>
              <w:suppressAutoHyphens/>
              <w:jc w:val="both"/>
              <w:textAlignment w:val="center"/>
              <w:rPr>
                <w:rFonts w:ascii="Times New Roman" w:hAnsi="Times New Roman"/>
                <w:lang w:eastAsia="lt-LT"/>
              </w:rPr>
            </w:pPr>
            <w:r w:rsidRPr="00ED0B49">
              <w:rPr>
                <w:rFonts w:ascii="Times New Roman" w:hAnsi="Times New Roman" w:cs="Times New Roman"/>
              </w:rPr>
              <w:t xml:space="preserve">Vienas pareiškėjas </w:t>
            </w:r>
            <w:r w:rsidRPr="00ED0B49">
              <w:rPr>
                <w:rFonts w:ascii="Times New Roman" w:hAnsi="Times New Roman"/>
                <w:lang w:eastAsia="lt-LT"/>
              </w:rPr>
              <w:t>gali teikti ne daugiau kaip vieną vietos plėtros projektinį pasiūlymą pagal vieną Strategijos veiksmą vieno kvietimo metu.</w:t>
            </w:r>
            <w:r w:rsidRPr="00990548">
              <w:rPr>
                <w:rFonts w:ascii="Times New Roman" w:hAnsi="Times New Roman"/>
                <w:lang w:eastAsia="lt-LT"/>
              </w:rPr>
              <w:t xml:space="preserve"> </w:t>
            </w:r>
          </w:p>
          <w:p w:rsidR="00000955" w:rsidRPr="00990548" w:rsidRDefault="00000955" w:rsidP="00000955">
            <w:pPr>
              <w:suppressAutoHyphens/>
              <w:contextualSpacing/>
              <w:jc w:val="both"/>
              <w:textAlignment w:val="center"/>
              <w:rPr>
                <w:rFonts w:ascii="Times New Roman" w:hAnsi="Times New Roman"/>
                <w:b/>
                <w:lang w:eastAsia="lt-LT"/>
              </w:rPr>
            </w:pPr>
            <w:r w:rsidRPr="00990548">
              <w:rPr>
                <w:rFonts w:ascii="Times New Roman" w:hAnsi="Times New Roman"/>
                <w:b/>
                <w:lang w:eastAsia="lt-LT"/>
              </w:rPr>
              <w:t xml:space="preserve">Specialieji atrankos kriterijai (sudaro 20 balų): </w:t>
            </w:r>
          </w:p>
          <w:p w:rsidR="00000955" w:rsidRPr="00F27228" w:rsidRDefault="00000955" w:rsidP="00000955">
            <w:pPr>
              <w:pStyle w:val="ListParagraph"/>
              <w:numPr>
                <w:ilvl w:val="0"/>
                <w:numId w:val="43"/>
              </w:numPr>
              <w:suppressAutoHyphens/>
              <w:jc w:val="both"/>
              <w:textAlignment w:val="center"/>
              <w:rPr>
                <w:rFonts w:ascii="Times New Roman" w:hAnsi="Times New Roman"/>
                <w:bCs/>
              </w:rPr>
            </w:pPr>
            <w:r w:rsidRPr="00F27228">
              <w:rPr>
                <w:rFonts w:ascii="Times New Roman" w:hAnsi="Times New Roman"/>
              </w:rPr>
              <w:t xml:space="preserve">Vietos plėtros projektiniame pasiūlyme nurodytas projekto vadovas ir/arba </w:t>
            </w:r>
            <w:r w:rsidRPr="00F2722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CF42FF">
              <w:rPr>
                <w:rFonts w:ascii="Times New Roman" w:hAnsi="Times New Roman"/>
                <w:bCs/>
              </w:rPr>
              <w:t>5</w:t>
            </w:r>
            <w:r w:rsidRPr="00F27228">
              <w:rPr>
                <w:rFonts w:ascii="Times New Roman" w:hAnsi="Times New Roman"/>
                <w:b/>
                <w:bCs/>
              </w:rPr>
              <w:t xml:space="preserve"> bal</w:t>
            </w:r>
            <w:r w:rsidR="00CF42FF">
              <w:rPr>
                <w:rFonts w:ascii="Times New Roman" w:hAnsi="Times New Roman"/>
                <w:b/>
                <w:bCs/>
              </w:rPr>
              <w:t>ai</w:t>
            </w:r>
            <w:r w:rsidRPr="00F27228">
              <w:rPr>
                <w:rFonts w:ascii="Times New Roman" w:hAnsi="Times New Roman"/>
                <w:bCs/>
              </w:rPr>
              <w:t>.</w:t>
            </w:r>
          </w:p>
          <w:p w:rsidR="008B0F0D" w:rsidRPr="008B0F0D" w:rsidRDefault="008B0F0D" w:rsidP="008B0F0D">
            <w:pPr>
              <w:pStyle w:val="ListParagraph"/>
              <w:numPr>
                <w:ilvl w:val="0"/>
                <w:numId w:val="43"/>
              </w:numPr>
              <w:suppressAutoHyphens/>
              <w:jc w:val="both"/>
              <w:textAlignment w:val="center"/>
              <w:rPr>
                <w:rFonts w:ascii="Times New Roman" w:hAnsi="Times New Roman"/>
                <w:lang w:eastAsia="lt-LT"/>
              </w:rPr>
            </w:pPr>
            <w:r w:rsidRPr="008B0F0D">
              <w:rPr>
                <w:rFonts w:ascii="Times New Roman" w:hAnsi="Times New Roman"/>
                <w:lang w:eastAsia="lt-LT"/>
              </w:rPr>
              <w:t xml:space="preserve"> </w:t>
            </w:r>
            <w:r w:rsidRPr="008B0F0D">
              <w:rPr>
                <w:rFonts w:ascii="Times New Roman" w:hAnsi="Times New Roman"/>
                <w:bCs/>
                <w:lang w:eastAsia="lt-LT"/>
              </w:rPr>
              <w:t>Pareiškėjas iš tikslinės teritorijos</w:t>
            </w:r>
            <w:r w:rsidRPr="008B0F0D">
              <w:rPr>
                <w:rFonts w:ascii="Times New Roman" w:hAnsi="Times New Roman"/>
                <w:b/>
                <w:bCs/>
                <w:lang w:eastAsia="lt-LT"/>
              </w:rPr>
              <w:t>- 5 balai.</w:t>
            </w:r>
          </w:p>
          <w:p w:rsidR="002B57E7" w:rsidRPr="008B0F0D" w:rsidRDefault="00CF42FF" w:rsidP="00CF42FF">
            <w:pPr>
              <w:pStyle w:val="ListParagraph"/>
              <w:numPr>
                <w:ilvl w:val="0"/>
                <w:numId w:val="43"/>
              </w:numPr>
              <w:rPr>
                <w:rFonts w:ascii="Times New Roman" w:hAnsi="Times New Roman" w:cs="Times New Roman"/>
              </w:rPr>
            </w:pPr>
            <w:r w:rsidRPr="00000955">
              <w:rPr>
                <w:rFonts w:ascii="Times New Roman" w:hAnsi="Times New Roman"/>
                <w:lang w:eastAsia="lt-LT"/>
              </w:rPr>
              <w:t>Projekte numatyta, kad bus įtraukta</w:t>
            </w:r>
            <w:r>
              <w:rPr>
                <w:rFonts w:ascii="Times New Roman" w:hAnsi="Times New Roman"/>
                <w:lang w:eastAsia="lt-LT"/>
              </w:rPr>
              <w:t>s bent 1 pabėgėlis</w:t>
            </w:r>
            <w:r w:rsidRPr="009E68CE">
              <w:rPr>
                <w:rFonts w:ascii="Times New Roman" w:hAnsi="Times New Roman"/>
                <w:lang w:eastAsia="lt-LT"/>
              </w:rPr>
              <w:t xml:space="preserve"> </w:t>
            </w:r>
            <w:r w:rsidRPr="00F27228">
              <w:rPr>
                <w:rFonts w:ascii="Times New Roman" w:hAnsi="Times New Roman"/>
                <w:lang w:eastAsia="lt-LT"/>
              </w:rPr>
              <w:t xml:space="preserve">- </w:t>
            </w:r>
            <w:r w:rsidRPr="00CF42FF">
              <w:rPr>
                <w:rFonts w:ascii="Times New Roman" w:hAnsi="Times New Roman"/>
                <w:b/>
                <w:lang w:eastAsia="lt-LT"/>
              </w:rPr>
              <w:t>10</w:t>
            </w:r>
            <w:r w:rsidRPr="00CF42FF">
              <w:rPr>
                <w:rFonts w:ascii="Times New Roman" w:hAnsi="Times New Roman"/>
                <w:b/>
                <w:bCs/>
                <w:lang w:eastAsia="lt-LT"/>
              </w:rPr>
              <w:t xml:space="preserve"> </w:t>
            </w:r>
            <w:r w:rsidRPr="00F27228">
              <w:rPr>
                <w:rFonts w:ascii="Times New Roman" w:hAnsi="Times New Roman"/>
                <w:b/>
                <w:bCs/>
                <w:lang w:eastAsia="lt-LT"/>
              </w:rPr>
              <w:t>bal</w:t>
            </w:r>
            <w:r>
              <w:rPr>
                <w:rFonts w:ascii="Times New Roman" w:hAnsi="Times New Roman"/>
                <w:b/>
                <w:bCs/>
                <w:lang w:eastAsia="lt-LT"/>
              </w:rPr>
              <w:t>ų</w:t>
            </w:r>
            <w:r w:rsidR="00000955" w:rsidRPr="00000955">
              <w:rPr>
                <w:rFonts w:ascii="Times New Roman" w:hAnsi="Times New Roman"/>
                <w:lang w:eastAsia="lt-LT"/>
              </w:rPr>
              <w:t>.</w:t>
            </w:r>
          </w:p>
          <w:p w:rsidR="008B0F0D" w:rsidRPr="00F27228" w:rsidRDefault="008B0F0D" w:rsidP="008B0F0D">
            <w:pPr>
              <w:pStyle w:val="ListParagraph"/>
              <w:rPr>
                <w:rFonts w:ascii="Times New Roman" w:hAnsi="Times New Roman" w:cs="Times New Roman"/>
              </w:rPr>
            </w:pP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sidRPr="00D218FA">
              <w:rPr>
                <w:rFonts w:ascii="Times New Roman" w:hAnsi="Times New Roman" w:cs="Times New Roman"/>
              </w:rPr>
              <w:t>projekt</w:t>
            </w:r>
            <w:r w:rsidR="00B54878" w:rsidRPr="00D218FA">
              <w:rPr>
                <w:rFonts w:ascii="Times New Roman" w:hAnsi="Times New Roman" w:cs="Times New Roman"/>
              </w:rPr>
              <w:t xml:space="preserve">ą </w:t>
            </w:r>
            <w:r w:rsidRPr="00D218FA">
              <w:rPr>
                <w:rFonts w:ascii="Times New Roman" w:hAnsi="Times New Roman" w:cs="Times New Roman"/>
              </w:rPr>
              <w:t xml:space="preserve">(jei </w:t>
            </w:r>
            <w:r w:rsidRPr="00554C5C">
              <w:rPr>
                <w:rFonts w:ascii="Times New Roman" w:hAnsi="Times New Roman" w:cs="Times New Roman"/>
                <w:color w:val="000000"/>
              </w:rPr>
              <w:t>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00554C5C" w:rsidRPr="00554C5C">
              <w:rPr>
                <w:rFonts w:ascii="Times New Roman" w:hAnsi="Times New Roman" w:cs="Times New Roman"/>
              </w:rPr>
              <w:t xml:space="preserve">dirbs </w:t>
            </w:r>
            <w:r w:rsidRPr="00554C5C">
              <w:rPr>
                <w:rFonts w:ascii="Times New Roman" w:hAnsi="Times New Roman" w:cs="Times New Roman"/>
              </w:rPr>
              <w:t>savanorystės pagrindais projekte, kopija.</w:t>
            </w:r>
            <w:r w:rsidRPr="00554C5C">
              <w:rPr>
                <w:rFonts w:ascii="Times New Roman" w:hAnsi="Times New Roman" w:cs="Times New Roman"/>
                <w:i/>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4"/>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88" w:rsidRDefault="00923B88" w:rsidP="00F92987">
      <w:pPr>
        <w:spacing w:after="0" w:line="240" w:lineRule="auto"/>
      </w:pPr>
      <w:r>
        <w:separator/>
      </w:r>
    </w:p>
  </w:endnote>
  <w:endnote w:type="continuationSeparator" w:id="0">
    <w:p w:rsidR="00923B88" w:rsidRDefault="00923B88"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1F1B95" w:rsidRDefault="000844F1">
        <w:pPr>
          <w:pStyle w:val="Footer"/>
          <w:jc w:val="center"/>
        </w:pPr>
        <w:r>
          <w:fldChar w:fldCharType="begin"/>
        </w:r>
        <w:r>
          <w:instrText>PAGE   \* MERGEFORMAT</w:instrText>
        </w:r>
        <w:r>
          <w:fldChar w:fldCharType="separate"/>
        </w:r>
        <w:r w:rsidR="001F220D">
          <w:rPr>
            <w:noProof/>
          </w:rPr>
          <w:t>1</w:t>
        </w:r>
        <w:r>
          <w:rPr>
            <w:noProof/>
          </w:rPr>
          <w:fldChar w:fldCharType="end"/>
        </w:r>
      </w:p>
    </w:sdtContent>
  </w:sdt>
  <w:p w:rsidR="001F1B95" w:rsidRDefault="001F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88" w:rsidRDefault="00923B88" w:rsidP="00F92987">
      <w:pPr>
        <w:spacing w:after="0" w:line="240" w:lineRule="auto"/>
      </w:pPr>
      <w:r>
        <w:separator/>
      </w:r>
    </w:p>
  </w:footnote>
  <w:footnote w:type="continuationSeparator" w:id="0">
    <w:p w:rsidR="00923B88" w:rsidRDefault="00923B88" w:rsidP="00F92987">
      <w:pPr>
        <w:spacing w:after="0" w:line="240" w:lineRule="auto"/>
      </w:pPr>
      <w:r>
        <w:continuationSeparator/>
      </w:r>
    </w:p>
  </w:footnote>
  <w:footnote w:id="1">
    <w:p w:rsidR="001F1B95" w:rsidRDefault="001F1B95">
      <w:pPr>
        <w:pStyle w:val="FootnoteText"/>
      </w:pPr>
      <w:r>
        <w:rPr>
          <w:rStyle w:val="FootnoteReference"/>
        </w:rPr>
        <w:footnoteRef/>
      </w:r>
      <w:r>
        <w:t xml:space="preserve"> ESF – Europos socialinis fondas;</w:t>
      </w:r>
    </w:p>
  </w:footnote>
  <w:footnote w:id="2">
    <w:p w:rsidR="001F1B95" w:rsidRDefault="001F1B95">
      <w:pPr>
        <w:pStyle w:val="FootnoteText"/>
      </w:pPr>
      <w:r>
        <w:rPr>
          <w:rStyle w:val="FootnoteReference"/>
        </w:rPr>
        <w:footnoteRef/>
      </w:r>
      <w:r>
        <w:t xml:space="preserve"> NVO – nevyriausybinė organizacija;</w:t>
      </w:r>
    </w:p>
    <w:p w:rsidR="0093383B" w:rsidRPr="0093383B" w:rsidRDefault="0093383B">
      <w:pPr>
        <w:pStyle w:val="FootnoteText"/>
      </w:pPr>
      <w:r>
        <w:rPr>
          <w:vertAlign w:val="superscript"/>
        </w:rPr>
        <w:t xml:space="preserve">3 </w:t>
      </w:r>
      <w:r>
        <w:t xml:space="preserve"> BIVP- Bendruomenės inicijuota vietos plėtra;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15:restartNumberingAfterBreak="0">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15:restartNumberingAfterBreak="0">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15:restartNumberingAfterBreak="0">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4" w15:restartNumberingAfterBreak="0">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2"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39"/>
  </w:num>
  <w:num w:numId="11">
    <w:abstractNumId w:val="42"/>
  </w:num>
  <w:num w:numId="12">
    <w:abstractNumId w:val="19"/>
  </w:num>
  <w:num w:numId="13">
    <w:abstractNumId w:val="12"/>
  </w:num>
  <w:num w:numId="14">
    <w:abstractNumId w:val="11"/>
  </w:num>
  <w:num w:numId="15">
    <w:abstractNumId w:val="41"/>
  </w:num>
  <w:num w:numId="16">
    <w:abstractNumId w:val="13"/>
  </w:num>
  <w:num w:numId="17">
    <w:abstractNumId w:val="6"/>
  </w:num>
  <w:num w:numId="18">
    <w:abstractNumId w:val="26"/>
  </w:num>
  <w:num w:numId="19">
    <w:abstractNumId w:val="1"/>
  </w:num>
  <w:num w:numId="20">
    <w:abstractNumId w:val="33"/>
  </w:num>
  <w:num w:numId="21">
    <w:abstractNumId w:val="5"/>
  </w:num>
  <w:num w:numId="22">
    <w:abstractNumId w:val="36"/>
  </w:num>
  <w:num w:numId="23">
    <w:abstractNumId w:val="37"/>
  </w:num>
  <w:num w:numId="24">
    <w:abstractNumId w:val="3"/>
  </w:num>
  <w:num w:numId="25">
    <w:abstractNumId w:val="31"/>
  </w:num>
  <w:num w:numId="26">
    <w:abstractNumId w:val="7"/>
  </w:num>
  <w:num w:numId="27">
    <w:abstractNumId w:val="32"/>
  </w:num>
  <w:num w:numId="28">
    <w:abstractNumId w:val="40"/>
  </w:num>
  <w:num w:numId="29">
    <w:abstractNumId w:val="9"/>
  </w:num>
  <w:num w:numId="30">
    <w:abstractNumId w:val="28"/>
  </w:num>
  <w:num w:numId="31">
    <w:abstractNumId w:val="38"/>
  </w:num>
  <w:num w:numId="32">
    <w:abstractNumId w:val="35"/>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00955"/>
    <w:rsid w:val="000160DC"/>
    <w:rsid w:val="000165E8"/>
    <w:rsid w:val="00017022"/>
    <w:rsid w:val="00024DC2"/>
    <w:rsid w:val="00032CF6"/>
    <w:rsid w:val="00041F35"/>
    <w:rsid w:val="00044278"/>
    <w:rsid w:val="00050565"/>
    <w:rsid w:val="00072A7D"/>
    <w:rsid w:val="00073FB0"/>
    <w:rsid w:val="000761BA"/>
    <w:rsid w:val="00081121"/>
    <w:rsid w:val="000844F1"/>
    <w:rsid w:val="00085CC4"/>
    <w:rsid w:val="00086CB0"/>
    <w:rsid w:val="00093DCC"/>
    <w:rsid w:val="000A4F5D"/>
    <w:rsid w:val="000B112D"/>
    <w:rsid w:val="000C13A6"/>
    <w:rsid w:val="000C309D"/>
    <w:rsid w:val="000C72AE"/>
    <w:rsid w:val="000D0657"/>
    <w:rsid w:val="000D5AD0"/>
    <w:rsid w:val="000D710E"/>
    <w:rsid w:val="001065B7"/>
    <w:rsid w:val="0013619A"/>
    <w:rsid w:val="00141C00"/>
    <w:rsid w:val="001425DF"/>
    <w:rsid w:val="001461CC"/>
    <w:rsid w:val="00150B18"/>
    <w:rsid w:val="00154C0D"/>
    <w:rsid w:val="001628E0"/>
    <w:rsid w:val="00184C62"/>
    <w:rsid w:val="0018777E"/>
    <w:rsid w:val="0019352A"/>
    <w:rsid w:val="001A2C92"/>
    <w:rsid w:val="001A3580"/>
    <w:rsid w:val="001A7761"/>
    <w:rsid w:val="001B5013"/>
    <w:rsid w:val="001B6F4B"/>
    <w:rsid w:val="001C07E3"/>
    <w:rsid w:val="001C6EFB"/>
    <w:rsid w:val="001E6676"/>
    <w:rsid w:val="001F1B95"/>
    <w:rsid w:val="001F220D"/>
    <w:rsid w:val="002134B8"/>
    <w:rsid w:val="00216F18"/>
    <w:rsid w:val="00222140"/>
    <w:rsid w:val="002241A5"/>
    <w:rsid w:val="00225B36"/>
    <w:rsid w:val="00232402"/>
    <w:rsid w:val="00243F9E"/>
    <w:rsid w:val="00250250"/>
    <w:rsid w:val="00251019"/>
    <w:rsid w:val="00254119"/>
    <w:rsid w:val="00264B4A"/>
    <w:rsid w:val="00267504"/>
    <w:rsid w:val="00271A5D"/>
    <w:rsid w:val="002812E4"/>
    <w:rsid w:val="00285E2B"/>
    <w:rsid w:val="00296425"/>
    <w:rsid w:val="00297CDA"/>
    <w:rsid w:val="002A67DB"/>
    <w:rsid w:val="002B57E7"/>
    <w:rsid w:val="002C33C6"/>
    <w:rsid w:val="002D23EE"/>
    <w:rsid w:val="002D32A9"/>
    <w:rsid w:val="002D480A"/>
    <w:rsid w:val="002D67A1"/>
    <w:rsid w:val="002E3E94"/>
    <w:rsid w:val="002E7CA9"/>
    <w:rsid w:val="002F05C2"/>
    <w:rsid w:val="002F0F4C"/>
    <w:rsid w:val="002F2D3A"/>
    <w:rsid w:val="002F3A77"/>
    <w:rsid w:val="002F45F7"/>
    <w:rsid w:val="00302756"/>
    <w:rsid w:val="00302CB8"/>
    <w:rsid w:val="00304BCB"/>
    <w:rsid w:val="00305ECC"/>
    <w:rsid w:val="0032117D"/>
    <w:rsid w:val="003325B2"/>
    <w:rsid w:val="003426C4"/>
    <w:rsid w:val="00347093"/>
    <w:rsid w:val="00350846"/>
    <w:rsid w:val="00353A3E"/>
    <w:rsid w:val="00353E9D"/>
    <w:rsid w:val="00355FAA"/>
    <w:rsid w:val="00356E00"/>
    <w:rsid w:val="003620FD"/>
    <w:rsid w:val="003713F3"/>
    <w:rsid w:val="00373132"/>
    <w:rsid w:val="00391741"/>
    <w:rsid w:val="00391B5B"/>
    <w:rsid w:val="0039716D"/>
    <w:rsid w:val="003A76E0"/>
    <w:rsid w:val="003B1BF1"/>
    <w:rsid w:val="003D0DAB"/>
    <w:rsid w:val="003D3911"/>
    <w:rsid w:val="003E4667"/>
    <w:rsid w:val="00404827"/>
    <w:rsid w:val="00404FA4"/>
    <w:rsid w:val="004258A2"/>
    <w:rsid w:val="00442D69"/>
    <w:rsid w:val="00446097"/>
    <w:rsid w:val="00450F22"/>
    <w:rsid w:val="00453C08"/>
    <w:rsid w:val="0046134E"/>
    <w:rsid w:val="00464A16"/>
    <w:rsid w:val="0046556D"/>
    <w:rsid w:val="004715E3"/>
    <w:rsid w:val="00471D83"/>
    <w:rsid w:val="004726FC"/>
    <w:rsid w:val="004752F7"/>
    <w:rsid w:val="00475AF8"/>
    <w:rsid w:val="004846F4"/>
    <w:rsid w:val="004853A5"/>
    <w:rsid w:val="004864D9"/>
    <w:rsid w:val="0049463A"/>
    <w:rsid w:val="0049644B"/>
    <w:rsid w:val="0049767E"/>
    <w:rsid w:val="004B0882"/>
    <w:rsid w:val="004B2816"/>
    <w:rsid w:val="004B3304"/>
    <w:rsid w:val="004C6373"/>
    <w:rsid w:val="00501AAC"/>
    <w:rsid w:val="0051086C"/>
    <w:rsid w:val="00521A27"/>
    <w:rsid w:val="00521F6E"/>
    <w:rsid w:val="005230EF"/>
    <w:rsid w:val="0052554C"/>
    <w:rsid w:val="0052629F"/>
    <w:rsid w:val="00526EE7"/>
    <w:rsid w:val="0052778D"/>
    <w:rsid w:val="0054047B"/>
    <w:rsid w:val="0055333D"/>
    <w:rsid w:val="00554C5C"/>
    <w:rsid w:val="00563708"/>
    <w:rsid w:val="00573808"/>
    <w:rsid w:val="00586209"/>
    <w:rsid w:val="0058790B"/>
    <w:rsid w:val="00594045"/>
    <w:rsid w:val="005A6868"/>
    <w:rsid w:val="005B79C4"/>
    <w:rsid w:val="005C0229"/>
    <w:rsid w:val="005C0522"/>
    <w:rsid w:val="005C2C3F"/>
    <w:rsid w:val="005C7291"/>
    <w:rsid w:val="005D3F83"/>
    <w:rsid w:val="005E2A38"/>
    <w:rsid w:val="006045A5"/>
    <w:rsid w:val="006118A7"/>
    <w:rsid w:val="00613169"/>
    <w:rsid w:val="006172FF"/>
    <w:rsid w:val="00621478"/>
    <w:rsid w:val="006310DC"/>
    <w:rsid w:val="00632249"/>
    <w:rsid w:val="0063403D"/>
    <w:rsid w:val="006412AE"/>
    <w:rsid w:val="00650943"/>
    <w:rsid w:val="00657DAE"/>
    <w:rsid w:val="00664947"/>
    <w:rsid w:val="006649E8"/>
    <w:rsid w:val="00670ADF"/>
    <w:rsid w:val="00676036"/>
    <w:rsid w:val="00680717"/>
    <w:rsid w:val="00686B60"/>
    <w:rsid w:val="00696A95"/>
    <w:rsid w:val="006A632A"/>
    <w:rsid w:val="006A77DC"/>
    <w:rsid w:val="006B3DF5"/>
    <w:rsid w:val="006B3DFB"/>
    <w:rsid w:val="006B68C2"/>
    <w:rsid w:val="006C2E0F"/>
    <w:rsid w:val="006D51FD"/>
    <w:rsid w:val="006D6B0A"/>
    <w:rsid w:val="006E0696"/>
    <w:rsid w:val="006E1691"/>
    <w:rsid w:val="006E483F"/>
    <w:rsid w:val="007006E3"/>
    <w:rsid w:val="00702976"/>
    <w:rsid w:val="007064EC"/>
    <w:rsid w:val="00724A04"/>
    <w:rsid w:val="00731C52"/>
    <w:rsid w:val="00734FC3"/>
    <w:rsid w:val="00740058"/>
    <w:rsid w:val="00747967"/>
    <w:rsid w:val="0076795A"/>
    <w:rsid w:val="00791B51"/>
    <w:rsid w:val="007A2DAD"/>
    <w:rsid w:val="007A30EC"/>
    <w:rsid w:val="007B063D"/>
    <w:rsid w:val="007C1FB3"/>
    <w:rsid w:val="007D1182"/>
    <w:rsid w:val="007D5912"/>
    <w:rsid w:val="00800E82"/>
    <w:rsid w:val="008017FB"/>
    <w:rsid w:val="00802538"/>
    <w:rsid w:val="008070BA"/>
    <w:rsid w:val="008136DD"/>
    <w:rsid w:val="00815E85"/>
    <w:rsid w:val="0082480F"/>
    <w:rsid w:val="008300ED"/>
    <w:rsid w:val="008341BD"/>
    <w:rsid w:val="00835A87"/>
    <w:rsid w:val="00836822"/>
    <w:rsid w:val="00841A98"/>
    <w:rsid w:val="008433CA"/>
    <w:rsid w:val="0084717C"/>
    <w:rsid w:val="0085540C"/>
    <w:rsid w:val="00855CD8"/>
    <w:rsid w:val="00856611"/>
    <w:rsid w:val="00864FC0"/>
    <w:rsid w:val="00886B45"/>
    <w:rsid w:val="00892C2E"/>
    <w:rsid w:val="00895B27"/>
    <w:rsid w:val="008A1A51"/>
    <w:rsid w:val="008B0F0D"/>
    <w:rsid w:val="008C018B"/>
    <w:rsid w:val="008C2C7A"/>
    <w:rsid w:val="008D16A5"/>
    <w:rsid w:val="008E4369"/>
    <w:rsid w:val="008E6068"/>
    <w:rsid w:val="009066D9"/>
    <w:rsid w:val="00917159"/>
    <w:rsid w:val="00923B88"/>
    <w:rsid w:val="00932219"/>
    <w:rsid w:val="00932653"/>
    <w:rsid w:val="0093383B"/>
    <w:rsid w:val="00955AE3"/>
    <w:rsid w:val="00971CE8"/>
    <w:rsid w:val="00976143"/>
    <w:rsid w:val="00977AE7"/>
    <w:rsid w:val="009834C6"/>
    <w:rsid w:val="00990548"/>
    <w:rsid w:val="009915EE"/>
    <w:rsid w:val="00997630"/>
    <w:rsid w:val="009A6D54"/>
    <w:rsid w:val="009A7D42"/>
    <w:rsid w:val="009B5E61"/>
    <w:rsid w:val="009C2E9E"/>
    <w:rsid w:val="009C6C87"/>
    <w:rsid w:val="009E68CE"/>
    <w:rsid w:val="009F41A0"/>
    <w:rsid w:val="009F604D"/>
    <w:rsid w:val="00A01788"/>
    <w:rsid w:val="00A036C9"/>
    <w:rsid w:val="00A04264"/>
    <w:rsid w:val="00A07855"/>
    <w:rsid w:val="00A162CB"/>
    <w:rsid w:val="00A21E4D"/>
    <w:rsid w:val="00A332DF"/>
    <w:rsid w:val="00A35923"/>
    <w:rsid w:val="00A3671F"/>
    <w:rsid w:val="00A37E4E"/>
    <w:rsid w:val="00A42C6D"/>
    <w:rsid w:val="00A46CAE"/>
    <w:rsid w:val="00A53B91"/>
    <w:rsid w:val="00A64ED8"/>
    <w:rsid w:val="00A8028D"/>
    <w:rsid w:val="00A953B6"/>
    <w:rsid w:val="00A96E61"/>
    <w:rsid w:val="00AA5C62"/>
    <w:rsid w:val="00AA60CC"/>
    <w:rsid w:val="00AB485E"/>
    <w:rsid w:val="00AB641E"/>
    <w:rsid w:val="00AC3ACD"/>
    <w:rsid w:val="00AC50CB"/>
    <w:rsid w:val="00AD1119"/>
    <w:rsid w:val="00AE319B"/>
    <w:rsid w:val="00AF2FFA"/>
    <w:rsid w:val="00AF3941"/>
    <w:rsid w:val="00B04E7F"/>
    <w:rsid w:val="00B068CA"/>
    <w:rsid w:val="00B524DD"/>
    <w:rsid w:val="00B52D49"/>
    <w:rsid w:val="00B54878"/>
    <w:rsid w:val="00B72EE7"/>
    <w:rsid w:val="00B769CA"/>
    <w:rsid w:val="00B82679"/>
    <w:rsid w:val="00B841F7"/>
    <w:rsid w:val="00BA7D84"/>
    <w:rsid w:val="00BA7E61"/>
    <w:rsid w:val="00BB2175"/>
    <w:rsid w:val="00BB6D72"/>
    <w:rsid w:val="00BB7316"/>
    <w:rsid w:val="00BC0F79"/>
    <w:rsid w:val="00BC693A"/>
    <w:rsid w:val="00BD1ED3"/>
    <w:rsid w:val="00BF0D90"/>
    <w:rsid w:val="00BF10F6"/>
    <w:rsid w:val="00BF458C"/>
    <w:rsid w:val="00C03F66"/>
    <w:rsid w:val="00C05015"/>
    <w:rsid w:val="00C077E6"/>
    <w:rsid w:val="00C13279"/>
    <w:rsid w:val="00C218E1"/>
    <w:rsid w:val="00C21F72"/>
    <w:rsid w:val="00C27507"/>
    <w:rsid w:val="00C64128"/>
    <w:rsid w:val="00C646AE"/>
    <w:rsid w:val="00C9021F"/>
    <w:rsid w:val="00C91A04"/>
    <w:rsid w:val="00C92EEA"/>
    <w:rsid w:val="00C94680"/>
    <w:rsid w:val="00CB2431"/>
    <w:rsid w:val="00CB40AE"/>
    <w:rsid w:val="00CD1DE2"/>
    <w:rsid w:val="00CE24D6"/>
    <w:rsid w:val="00CE3EBF"/>
    <w:rsid w:val="00CF1168"/>
    <w:rsid w:val="00CF42FF"/>
    <w:rsid w:val="00D12CA4"/>
    <w:rsid w:val="00D218FA"/>
    <w:rsid w:val="00D33898"/>
    <w:rsid w:val="00D44E68"/>
    <w:rsid w:val="00D503DE"/>
    <w:rsid w:val="00D5380D"/>
    <w:rsid w:val="00D55F4B"/>
    <w:rsid w:val="00D57EEA"/>
    <w:rsid w:val="00D60DA4"/>
    <w:rsid w:val="00D660EE"/>
    <w:rsid w:val="00D730C8"/>
    <w:rsid w:val="00D809EB"/>
    <w:rsid w:val="00D86AF6"/>
    <w:rsid w:val="00D9262F"/>
    <w:rsid w:val="00D93431"/>
    <w:rsid w:val="00D95400"/>
    <w:rsid w:val="00DB361C"/>
    <w:rsid w:val="00DC6353"/>
    <w:rsid w:val="00DE2643"/>
    <w:rsid w:val="00DE3ADA"/>
    <w:rsid w:val="00DF0D8C"/>
    <w:rsid w:val="00DF71A2"/>
    <w:rsid w:val="00E008C4"/>
    <w:rsid w:val="00E00FF3"/>
    <w:rsid w:val="00E06E19"/>
    <w:rsid w:val="00E1268D"/>
    <w:rsid w:val="00E13007"/>
    <w:rsid w:val="00E144C3"/>
    <w:rsid w:val="00E15A13"/>
    <w:rsid w:val="00E27619"/>
    <w:rsid w:val="00E27BFF"/>
    <w:rsid w:val="00E37A4F"/>
    <w:rsid w:val="00E41496"/>
    <w:rsid w:val="00E4280B"/>
    <w:rsid w:val="00E54F54"/>
    <w:rsid w:val="00E60B05"/>
    <w:rsid w:val="00E632E4"/>
    <w:rsid w:val="00E722F0"/>
    <w:rsid w:val="00E7438F"/>
    <w:rsid w:val="00E75448"/>
    <w:rsid w:val="00E779E7"/>
    <w:rsid w:val="00E81B60"/>
    <w:rsid w:val="00E8689B"/>
    <w:rsid w:val="00EA1D62"/>
    <w:rsid w:val="00EA25A6"/>
    <w:rsid w:val="00EB5498"/>
    <w:rsid w:val="00EC4CD0"/>
    <w:rsid w:val="00EC6597"/>
    <w:rsid w:val="00ED0B49"/>
    <w:rsid w:val="00ED0FBF"/>
    <w:rsid w:val="00ED16CB"/>
    <w:rsid w:val="00ED2A88"/>
    <w:rsid w:val="00EF402C"/>
    <w:rsid w:val="00F13695"/>
    <w:rsid w:val="00F14A05"/>
    <w:rsid w:val="00F21677"/>
    <w:rsid w:val="00F222AE"/>
    <w:rsid w:val="00F23D27"/>
    <w:rsid w:val="00F23E11"/>
    <w:rsid w:val="00F254A6"/>
    <w:rsid w:val="00F25FC5"/>
    <w:rsid w:val="00F268BD"/>
    <w:rsid w:val="00F27228"/>
    <w:rsid w:val="00F27D3B"/>
    <w:rsid w:val="00F35FC5"/>
    <w:rsid w:val="00F3662B"/>
    <w:rsid w:val="00F36F5F"/>
    <w:rsid w:val="00F44B65"/>
    <w:rsid w:val="00F4743E"/>
    <w:rsid w:val="00F6293F"/>
    <w:rsid w:val="00F63E54"/>
    <w:rsid w:val="00F64564"/>
    <w:rsid w:val="00F6752C"/>
    <w:rsid w:val="00F72997"/>
    <w:rsid w:val="00F769FD"/>
    <w:rsid w:val="00F779D8"/>
    <w:rsid w:val="00F92037"/>
    <w:rsid w:val="00F92987"/>
    <w:rsid w:val="00FA113E"/>
    <w:rsid w:val="00FA2444"/>
    <w:rsid w:val="00FA3C8B"/>
    <w:rsid w:val="00FA42A4"/>
    <w:rsid w:val="00FA5129"/>
    <w:rsid w:val="00FB00B0"/>
    <w:rsid w:val="00FB01C3"/>
    <w:rsid w:val="00FC0F51"/>
    <w:rsid w:val="00FC4A29"/>
    <w:rsid w:val="00FD1329"/>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8C605-48EE-4E45-B1E7-15F4FDB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51F78AE58AC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D0BC-24E5-4081-A474-CA279791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8266</Words>
  <Characters>4713</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Lenovo</cp:lastModifiedBy>
  <cp:revision>2</cp:revision>
  <cp:lastPrinted>2019-03-25T14:29:00Z</cp:lastPrinted>
  <dcterms:created xsi:type="dcterms:W3CDTF">2019-08-20T08:24:00Z</dcterms:created>
  <dcterms:modified xsi:type="dcterms:W3CDTF">2019-08-20T08:24:00Z</dcterms:modified>
</cp:coreProperties>
</file>